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80" w:rsidRDefault="00DA4780">
      <w:pPr>
        <w:pStyle w:val="11b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18"/>
          <w:szCs w:val="18"/>
        </w:rPr>
      </w:pPr>
    </w:p>
    <w:p w:rsidR="00DA4780" w:rsidRPr="007825E6" w:rsidRDefault="007825E6">
      <w:pPr>
        <w:pStyle w:val="a5"/>
        <w:outlineLvl w:val="0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6D5F8C">
        <w:rPr>
          <w:sz w:val="22"/>
          <w:szCs w:val="22"/>
        </w:rPr>
        <w:t xml:space="preserve">   </w:t>
      </w:r>
      <w:r w:rsidR="004E116E">
        <w:rPr>
          <w:b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B6EFE">
        <w:rPr>
          <w:b w:val="0"/>
          <w:sz w:val="22"/>
          <w:szCs w:val="22"/>
        </w:rPr>
        <w:t xml:space="preserve"> </w:t>
      </w:r>
    </w:p>
    <w:p w:rsidR="00DA4780" w:rsidRPr="007825E6" w:rsidRDefault="006D5F8C">
      <w:pPr>
        <w:pStyle w:val="a5"/>
        <w:outlineLvl w:val="0"/>
        <w:rPr>
          <w:sz w:val="28"/>
          <w:szCs w:val="28"/>
        </w:rPr>
      </w:pPr>
      <w:r w:rsidRPr="007825E6">
        <w:rPr>
          <w:sz w:val="28"/>
          <w:szCs w:val="28"/>
        </w:rPr>
        <w:t xml:space="preserve"> </w:t>
      </w:r>
    </w:p>
    <w:p w:rsidR="00DA4780" w:rsidRDefault="006D5F8C">
      <w:pPr>
        <w:pStyle w:val="a5"/>
        <w:outlineLvl w:val="0"/>
        <w:rPr>
          <w:bCs/>
          <w:sz w:val="28"/>
          <w:szCs w:val="28"/>
        </w:rPr>
      </w:pPr>
      <w:r w:rsidRPr="007825E6">
        <w:rPr>
          <w:bCs/>
          <w:sz w:val="28"/>
          <w:szCs w:val="28"/>
        </w:rPr>
        <w:t>СОВЕТ ДЕПУТАТОВ</w:t>
      </w:r>
    </w:p>
    <w:p w:rsidR="00DB6EFE" w:rsidRPr="007825E6" w:rsidRDefault="00DB6EFE">
      <w:pPr>
        <w:pStyle w:val="a5"/>
        <w:outlineLvl w:val="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КОРОЛЕВСКОГО СЕЛЬСОВЕТА</w:t>
      </w:r>
    </w:p>
    <w:p w:rsidR="00DA4780" w:rsidRPr="007825E6" w:rsidRDefault="006D5F8C">
      <w:pPr>
        <w:pStyle w:val="a5"/>
        <w:outlineLvl w:val="0"/>
        <w:rPr>
          <w:b w:val="0"/>
          <w:bCs/>
          <w:sz w:val="28"/>
          <w:szCs w:val="28"/>
        </w:rPr>
      </w:pPr>
      <w:r w:rsidRPr="007825E6">
        <w:rPr>
          <w:bCs/>
          <w:sz w:val="28"/>
          <w:szCs w:val="28"/>
        </w:rPr>
        <w:t>КОЛЫВАНСКОГО РАЙОНА</w:t>
      </w:r>
    </w:p>
    <w:p w:rsidR="00DA4780" w:rsidRPr="007825E6" w:rsidRDefault="006D5F8C">
      <w:pPr>
        <w:pStyle w:val="a5"/>
        <w:outlineLvl w:val="0"/>
        <w:rPr>
          <w:b w:val="0"/>
          <w:bCs/>
          <w:sz w:val="28"/>
          <w:szCs w:val="28"/>
        </w:rPr>
      </w:pPr>
      <w:r w:rsidRPr="007825E6">
        <w:rPr>
          <w:bCs/>
          <w:sz w:val="28"/>
          <w:szCs w:val="28"/>
        </w:rPr>
        <w:t>НОВОСИБИРСКОЙ ОБЛАСТИ</w:t>
      </w:r>
    </w:p>
    <w:p w:rsidR="00DA4780" w:rsidRPr="007825E6" w:rsidRDefault="006D5F8C">
      <w:pPr>
        <w:pStyle w:val="a5"/>
        <w:outlineLvl w:val="0"/>
        <w:rPr>
          <w:sz w:val="28"/>
          <w:szCs w:val="28"/>
        </w:rPr>
      </w:pPr>
      <w:r w:rsidRPr="007825E6">
        <w:rPr>
          <w:sz w:val="28"/>
          <w:szCs w:val="28"/>
        </w:rPr>
        <w:t>(</w:t>
      </w:r>
      <w:r w:rsidR="00DB6EFE">
        <w:rPr>
          <w:sz w:val="28"/>
          <w:szCs w:val="28"/>
        </w:rPr>
        <w:t>шестого</w:t>
      </w:r>
      <w:r w:rsidR="007825E6" w:rsidRPr="007825E6">
        <w:rPr>
          <w:sz w:val="28"/>
          <w:szCs w:val="28"/>
        </w:rPr>
        <w:t xml:space="preserve"> созыва</w:t>
      </w:r>
      <w:r w:rsidRPr="007825E6">
        <w:rPr>
          <w:sz w:val="28"/>
          <w:szCs w:val="28"/>
        </w:rPr>
        <w:t>)</w:t>
      </w:r>
    </w:p>
    <w:p w:rsidR="007825E6" w:rsidRPr="007825E6" w:rsidRDefault="007825E6">
      <w:pPr>
        <w:pStyle w:val="a5"/>
        <w:outlineLvl w:val="0"/>
        <w:rPr>
          <w:sz w:val="28"/>
          <w:szCs w:val="28"/>
        </w:rPr>
      </w:pPr>
    </w:p>
    <w:p w:rsidR="00DA4780" w:rsidRPr="007825E6" w:rsidRDefault="006D5F8C">
      <w:pPr>
        <w:outlineLvl w:val="0"/>
        <w:rPr>
          <w:b/>
          <w:bCs/>
          <w:sz w:val="28"/>
          <w:szCs w:val="28"/>
        </w:rPr>
      </w:pPr>
      <w:r w:rsidRPr="007825E6">
        <w:rPr>
          <w:b/>
          <w:sz w:val="28"/>
          <w:szCs w:val="28"/>
        </w:rPr>
        <w:t xml:space="preserve">                                      </w:t>
      </w:r>
      <w:r w:rsidR="007825E6">
        <w:rPr>
          <w:b/>
          <w:sz w:val="28"/>
          <w:szCs w:val="28"/>
        </w:rPr>
        <w:t xml:space="preserve">                   </w:t>
      </w:r>
      <w:r w:rsidR="007825E6" w:rsidRPr="007825E6">
        <w:rPr>
          <w:b/>
          <w:bCs/>
          <w:sz w:val="28"/>
          <w:szCs w:val="28"/>
        </w:rPr>
        <w:t xml:space="preserve">  РЕШЕНИЕ    </w:t>
      </w:r>
      <w:r w:rsidRPr="007825E6">
        <w:rPr>
          <w:b/>
          <w:bCs/>
          <w:sz w:val="28"/>
          <w:szCs w:val="28"/>
        </w:rPr>
        <w:t xml:space="preserve">                 </w:t>
      </w:r>
    </w:p>
    <w:p w:rsidR="00DA4780" w:rsidRPr="007825E6" w:rsidRDefault="006D5F8C">
      <w:pPr>
        <w:jc w:val="center"/>
        <w:outlineLvl w:val="0"/>
        <w:rPr>
          <w:sz w:val="28"/>
          <w:szCs w:val="28"/>
        </w:rPr>
      </w:pPr>
      <w:r w:rsidRPr="007825E6">
        <w:rPr>
          <w:sz w:val="28"/>
          <w:szCs w:val="28"/>
        </w:rPr>
        <w:t>(</w:t>
      </w:r>
      <w:r w:rsidR="00DB6EFE">
        <w:rPr>
          <w:sz w:val="28"/>
          <w:szCs w:val="28"/>
        </w:rPr>
        <w:t xml:space="preserve">сорок пятой </w:t>
      </w:r>
      <w:r w:rsidR="007825E6" w:rsidRPr="007825E6">
        <w:rPr>
          <w:sz w:val="28"/>
          <w:szCs w:val="28"/>
        </w:rPr>
        <w:t>сессии</w:t>
      </w:r>
      <w:r w:rsidRPr="007825E6">
        <w:rPr>
          <w:sz w:val="28"/>
          <w:szCs w:val="28"/>
        </w:rPr>
        <w:t>)</w:t>
      </w:r>
    </w:p>
    <w:p w:rsidR="00DA4780" w:rsidRDefault="00DA4780">
      <w:pPr>
        <w:jc w:val="center"/>
        <w:rPr>
          <w:b/>
          <w:bCs/>
          <w:sz w:val="25"/>
          <w:szCs w:val="25"/>
        </w:rPr>
      </w:pPr>
    </w:p>
    <w:p w:rsidR="00DA4780" w:rsidRDefault="00DA4780">
      <w:pPr>
        <w:tabs>
          <w:tab w:val="left" w:pos="7995"/>
        </w:tabs>
      </w:pPr>
    </w:p>
    <w:p w:rsidR="00DA4780" w:rsidRDefault="00DB6EFE" w:rsidP="00DB6EFE">
      <w:pPr>
        <w:tabs>
          <w:tab w:val="left" w:pos="7418"/>
          <w:tab w:val="left" w:pos="7995"/>
        </w:tabs>
        <w:rPr>
          <w:sz w:val="25"/>
          <w:szCs w:val="25"/>
        </w:rPr>
      </w:pPr>
      <w:r>
        <w:rPr>
          <w:sz w:val="25"/>
          <w:szCs w:val="25"/>
        </w:rPr>
        <w:t>28</w:t>
      </w:r>
      <w:r w:rsidR="006D5F8C">
        <w:rPr>
          <w:sz w:val="25"/>
          <w:szCs w:val="25"/>
        </w:rPr>
        <w:t>.</w:t>
      </w:r>
      <w:r>
        <w:rPr>
          <w:sz w:val="25"/>
          <w:szCs w:val="25"/>
        </w:rPr>
        <w:t>09</w:t>
      </w:r>
      <w:r w:rsidR="006D5F8C">
        <w:rPr>
          <w:sz w:val="25"/>
          <w:szCs w:val="25"/>
        </w:rPr>
        <w:t xml:space="preserve">. 2023                </w:t>
      </w:r>
      <w:r>
        <w:rPr>
          <w:sz w:val="25"/>
          <w:szCs w:val="25"/>
        </w:rPr>
        <w:t xml:space="preserve">        </w:t>
      </w:r>
      <w:r w:rsidR="009E2A3F">
        <w:rPr>
          <w:sz w:val="25"/>
          <w:szCs w:val="25"/>
        </w:rPr>
        <w:t xml:space="preserve">        </w:t>
      </w:r>
      <w:bookmarkStart w:id="0" w:name="_GoBack"/>
      <w:bookmarkEnd w:id="0"/>
      <w:r>
        <w:rPr>
          <w:sz w:val="25"/>
          <w:szCs w:val="25"/>
        </w:rPr>
        <w:t xml:space="preserve">           с. Королевка</w:t>
      </w:r>
      <w:r w:rsidR="006D5F8C">
        <w:rPr>
          <w:sz w:val="25"/>
          <w:szCs w:val="25"/>
        </w:rPr>
        <w:tab/>
      </w:r>
      <w:r w:rsidRPr="00DB6EFE">
        <w:rPr>
          <w:sz w:val="40"/>
          <w:szCs w:val="25"/>
        </w:rPr>
        <w:t>№ 14</w:t>
      </w:r>
      <w:r w:rsidR="006D6160">
        <w:rPr>
          <w:sz w:val="40"/>
          <w:szCs w:val="25"/>
        </w:rPr>
        <w:t>8</w:t>
      </w:r>
      <w:r w:rsidRPr="00DB6EFE">
        <w:rPr>
          <w:sz w:val="40"/>
          <w:szCs w:val="25"/>
        </w:rPr>
        <w:tab/>
        <w:t xml:space="preserve"> </w:t>
      </w:r>
    </w:p>
    <w:p w:rsidR="00DA4780" w:rsidRDefault="00DA4780">
      <w:pPr>
        <w:tabs>
          <w:tab w:val="left" w:pos="7995"/>
        </w:tabs>
        <w:rPr>
          <w:sz w:val="25"/>
          <w:szCs w:val="25"/>
        </w:rPr>
      </w:pPr>
    </w:p>
    <w:p w:rsidR="00DA4780" w:rsidRDefault="006D5F8C">
      <w:pPr>
        <w:tabs>
          <w:tab w:val="left" w:pos="7995"/>
        </w:tabs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DA4780" w:rsidRDefault="00B303D5" w:rsidP="00DB6EFE">
      <w:pPr>
        <w:tabs>
          <w:tab w:val="left" w:pos="7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="006D5F8C">
        <w:rPr>
          <w:sz w:val="28"/>
          <w:szCs w:val="28"/>
        </w:rPr>
        <w:t xml:space="preserve">ешение Совета депутатов </w:t>
      </w:r>
      <w:r w:rsidR="00DB6EFE">
        <w:rPr>
          <w:sz w:val="28"/>
          <w:szCs w:val="28"/>
        </w:rPr>
        <w:t xml:space="preserve">Королевского  сельсовета </w:t>
      </w:r>
      <w:r w:rsidR="006D5F8C">
        <w:rPr>
          <w:sz w:val="28"/>
          <w:szCs w:val="28"/>
        </w:rPr>
        <w:t xml:space="preserve">Колыванского района </w:t>
      </w:r>
      <w:proofErr w:type="gramStart"/>
      <w:r w:rsidR="006D5F8C">
        <w:rPr>
          <w:sz w:val="28"/>
          <w:szCs w:val="28"/>
        </w:rPr>
        <w:t>Новосибирской</w:t>
      </w:r>
      <w:proofErr w:type="gramEnd"/>
      <w:r w:rsidR="006D5F8C">
        <w:rPr>
          <w:sz w:val="28"/>
          <w:szCs w:val="28"/>
        </w:rPr>
        <w:t xml:space="preserve"> области от 2</w:t>
      </w:r>
      <w:r w:rsidR="00DB6EFE">
        <w:rPr>
          <w:sz w:val="28"/>
          <w:szCs w:val="28"/>
        </w:rPr>
        <w:t>7</w:t>
      </w:r>
      <w:r w:rsidR="006D5F8C">
        <w:rPr>
          <w:sz w:val="28"/>
          <w:szCs w:val="28"/>
        </w:rPr>
        <w:t>.12.2021 №</w:t>
      </w:r>
      <w:r w:rsidR="00DB6EFE">
        <w:rPr>
          <w:sz w:val="28"/>
          <w:szCs w:val="28"/>
        </w:rPr>
        <w:t>72</w:t>
      </w:r>
      <w:r w:rsidR="006D5F8C">
        <w:rPr>
          <w:sz w:val="28"/>
          <w:szCs w:val="28"/>
        </w:rPr>
        <w:t xml:space="preserve"> « Об утверждении Положения</w:t>
      </w:r>
      <w:r w:rsidR="00DB6EFE">
        <w:rPr>
          <w:sz w:val="28"/>
          <w:szCs w:val="28"/>
        </w:rPr>
        <w:t xml:space="preserve">  о</w:t>
      </w:r>
      <w:r w:rsidR="006D5F8C">
        <w:rPr>
          <w:sz w:val="28"/>
          <w:szCs w:val="28"/>
        </w:rPr>
        <w:t xml:space="preserve"> </w:t>
      </w:r>
      <w:r w:rsidR="00DB6EFE">
        <w:rPr>
          <w:sz w:val="28"/>
          <w:szCs w:val="28"/>
        </w:rPr>
        <w:t xml:space="preserve"> </w:t>
      </w:r>
      <w:r w:rsidR="006D5F8C">
        <w:rPr>
          <w:sz w:val="28"/>
          <w:szCs w:val="28"/>
        </w:rPr>
        <w:t xml:space="preserve"> бюджетном проце</w:t>
      </w:r>
      <w:r>
        <w:rPr>
          <w:sz w:val="28"/>
          <w:szCs w:val="28"/>
        </w:rPr>
        <w:t xml:space="preserve">ссе  в  </w:t>
      </w:r>
      <w:r w:rsidR="00DB6EFE">
        <w:rPr>
          <w:sz w:val="28"/>
          <w:szCs w:val="28"/>
        </w:rPr>
        <w:t xml:space="preserve">Королевском сельсовете </w:t>
      </w:r>
      <w:r>
        <w:rPr>
          <w:sz w:val="28"/>
          <w:szCs w:val="28"/>
        </w:rPr>
        <w:t>Колыванско</w:t>
      </w:r>
      <w:r w:rsidR="00DB6EFE">
        <w:rPr>
          <w:sz w:val="28"/>
          <w:szCs w:val="28"/>
        </w:rPr>
        <w:t xml:space="preserve">го </w:t>
      </w:r>
      <w:r w:rsidR="006D5F8C">
        <w:rPr>
          <w:sz w:val="28"/>
          <w:szCs w:val="28"/>
        </w:rPr>
        <w:t>район</w:t>
      </w:r>
      <w:r w:rsidR="00DB6EF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области»</w:t>
      </w:r>
      <w:r w:rsidR="00904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4960">
        <w:rPr>
          <w:sz w:val="28"/>
          <w:szCs w:val="28"/>
        </w:rPr>
        <w:t>(</w:t>
      </w:r>
      <w:r w:rsidR="006D5F8C">
        <w:rPr>
          <w:sz w:val="28"/>
          <w:szCs w:val="28"/>
        </w:rPr>
        <w:t>с изменением</w:t>
      </w:r>
      <w:r>
        <w:rPr>
          <w:sz w:val="28"/>
          <w:szCs w:val="28"/>
        </w:rPr>
        <w:t>, внесен</w:t>
      </w:r>
      <w:r w:rsidR="00904960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90496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DB6EFE">
        <w:rPr>
          <w:sz w:val="28"/>
          <w:szCs w:val="28"/>
        </w:rPr>
        <w:t xml:space="preserve">решением </w:t>
      </w:r>
      <w:r w:rsidR="006D5F8C" w:rsidRPr="00DB6EFE">
        <w:rPr>
          <w:sz w:val="28"/>
          <w:szCs w:val="28"/>
        </w:rPr>
        <w:t xml:space="preserve"> </w:t>
      </w:r>
      <w:r w:rsidR="00DB6EFE" w:rsidRPr="00DB6EFE">
        <w:rPr>
          <w:sz w:val="28"/>
          <w:szCs w:val="28"/>
        </w:rPr>
        <w:t>от 12.05.2022 № 87</w:t>
      </w:r>
      <w:r w:rsidR="00DB6EFE">
        <w:rPr>
          <w:sz w:val="28"/>
          <w:szCs w:val="28"/>
        </w:rPr>
        <w:t>)</w:t>
      </w:r>
    </w:p>
    <w:p w:rsidR="00DA4780" w:rsidRDefault="00DA4780">
      <w:pPr>
        <w:tabs>
          <w:tab w:val="left" w:pos="7995"/>
        </w:tabs>
        <w:rPr>
          <w:sz w:val="22"/>
          <w:szCs w:val="22"/>
        </w:rPr>
      </w:pPr>
    </w:p>
    <w:p w:rsidR="00DA4780" w:rsidRDefault="00B303D5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</w:t>
      </w:r>
      <w:r w:rsidR="006D5F8C">
        <w:rPr>
          <w:sz w:val="22"/>
          <w:szCs w:val="22"/>
        </w:rPr>
        <w:t xml:space="preserve">  </w:t>
      </w:r>
      <w:proofErr w:type="gramStart"/>
      <w:r w:rsidR="006D5F8C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ч. 4 ст. 7</w:t>
      </w:r>
      <w:r w:rsidRPr="000A17D5">
        <w:rPr>
          <w:sz w:val="28"/>
          <w:szCs w:val="28"/>
        </w:rPr>
        <w:t xml:space="preserve"> </w:t>
      </w:r>
      <w:r w:rsidRPr="00957E0E">
        <w:rPr>
          <w:sz w:val="28"/>
          <w:szCs w:val="28"/>
        </w:rPr>
        <w:t xml:space="preserve">Федерального закона от 6 октября 2003 года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 </w:t>
      </w:r>
      <w:r w:rsidRPr="00231ED5">
        <w:rPr>
          <w:color w:val="000000"/>
          <w:sz w:val="28"/>
          <w:szCs w:val="28"/>
        </w:rPr>
        <w:t xml:space="preserve">в целях приведения муниципального правового акта в соответствие с действующим </w:t>
      </w:r>
      <w:r w:rsidRPr="00B303D5">
        <w:rPr>
          <w:color w:val="000000"/>
          <w:sz w:val="28"/>
          <w:szCs w:val="28"/>
        </w:rPr>
        <w:t>законодательством</w:t>
      </w:r>
      <w:r w:rsidR="00904960">
        <w:rPr>
          <w:color w:val="000000"/>
          <w:sz w:val="28"/>
          <w:szCs w:val="28"/>
        </w:rPr>
        <w:t xml:space="preserve"> и правилами юридической техники</w:t>
      </w:r>
      <w:r w:rsidR="006D5F8C" w:rsidRPr="00B303D5">
        <w:rPr>
          <w:sz w:val="28"/>
          <w:szCs w:val="28"/>
        </w:rPr>
        <w:t>,</w:t>
      </w:r>
      <w:r w:rsidR="006D5F8C">
        <w:rPr>
          <w:sz w:val="28"/>
          <w:szCs w:val="28"/>
        </w:rPr>
        <w:t xml:space="preserve"> Совет депутатов </w:t>
      </w:r>
      <w:r w:rsidR="00DB6EFE">
        <w:rPr>
          <w:sz w:val="28"/>
          <w:szCs w:val="28"/>
        </w:rPr>
        <w:t xml:space="preserve">Королевского сельсовета </w:t>
      </w:r>
      <w:r w:rsidR="006D5F8C">
        <w:rPr>
          <w:sz w:val="28"/>
          <w:szCs w:val="28"/>
        </w:rPr>
        <w:t>Колыванско</w:t>
      </w:r>
      <w:r>
        <w:rPr>
          <w:sz w:val="28"/>
          <w:szCs w:val="28"/>
        </w:rPr>
        <w:t>го района Новосибирской области</w:t>
      </w:r>
      <w:r w:rsidR="00DB6EFE">
        <w:rPr>
          <w:sz w:val="28"/>
          <w:szCs w:val="28"/>
        </w:rPr>
        <w:t xml:space="preserve"> </w:t>
      </w:r>
      <w:r w:rsidR="006D5F8C">
        <w:rPr>
          <w:sz w:val="28"/>
          <w:szCs w:val="28"/>
        </w:rPr>
        <w:t>РЕШИЛ:</w:t>
      </w:r>
      <w:proofErr w:type="gramEnd"/>
    </w:p>
    <w:p w:rsidR="00DA4780" w:rsidRDefault="006D5F8C" w:rsidP="00904960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90496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="00B303D5" w:rsidRPr="00B303D5">
        <w:rPr>
          <w:sz w:val="28"/>
          <w:szCs w:val="28"/>
        </w:rPr>
        <w:t xml:space="preserve"> </w:t>
      </w:r>
      <w:r w:rsidR="00DB6EFE">
        <w:rPr>
          <w:sz w:val="28"/>
          <w:szCs w:val="28"/>
        </w:rPr>
        <w:t xml:space="preserve">Положение  о </w:t>
      </w:r>
      <w:r w:rsidR="00B303D5">
        <w:rPr>
          <w:sz w:val="28"/>
          <w:szCs w:val="28"/>
        </w:rPr>
        <w:t>бюджетном процессе  в</w:t>
      </w:r>
      <w:r w:rsidR="00DB6EFE" w:rsidRPr="00DB6EFE">
        <w:rPr>
          <w:sz w:val="28"/>
          <w:szCs w:val="28"/>
        </w:rPr>
        <w:t xml:space="preserve"> </w:t>
      </w:r>
      <w:r w:rsidR="00DB6EFE">
        <w:rPr>
          <w:sz w:val="28"/>
          <w:szCs w:val="28"/>
        </w:rPr>
        <w:t>Королевском сельсовете</w:t>
      </w:r>
      <w:r w:rsidR="00B303D5">
        <w:rPr>
          <w:sz w:val="28"/>
          <w:szCs w:val="28"/>
        </w:rPr>
        <w:t xml:space="preserve"> Колыванско</w:t>
      </w:r>
      <w:r w:rsidR="00DB6EFE">
        <w:rPr>
          <w:sz w:val="28"/>
          <w:szCs w:val="28"/>
        </w:rPr>
        <w:t xml:space="preserve">го </w:t>
      </w:r>
      <w:r w:rsidR="00B303D5">
        <w:rPr>
          <w:sz w:val="28"/>
          <w:szCs w:val="28"/>
        </w:rPr>
        <w:t>район</w:t>
      </w:r>
      <w:r w:rsidR="00DB6EFE">
        <w:rPr>
          <w:sz w:val="28"/>
          <w:szCs w:val="28"/>
        </w:rPr>
        <w:t xml:space="preserve">а </w:t>
      </w:r>
      <w:proofErr w:type="gramStart"/>
      <w:r w:rsidR="00DB6EFE">
        <w:rPr>
          <w:sz w:val="28"/>
          <w:szCs w:val="28"/>
        </w:rPr>
        <w:t>Новосибирской</w:t>
      </w:r>
      <w:proofErr w:type="gramEnd"/>
      <w:r w:rsidR="00DB6EFE">
        <w:rPr>
          <w:sz w:val="28"/>
          <w:szCs w:val="28"/>
        </w:rPr>
        <w:t xml:space="preserve"> области</w:t>
      </w:r>
      <w:r w:rsidR="00B303D5">
        <w:rPr>
          <w:sz w:val="28"/>
          <w:szCs w:val="28"/>
        </w:rPr>
        <w:t>, утвержденное  р</w:t>
      </w:r>
      <w:r>
        <w:rPr>
          <w:sz w:val="28"/>
          <w:szCs w:val="28"/>
        </w:rPr>
        <w:t>ешение</w:t>
      </w:r>
      <w:r w:rsidR="00B303D5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Совета депутатов</w:t>
      </w:r>
      <w:r w:rsidR="00DB6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Колыванского района Новосибирской области</w:t>
      </w:r>
      <w:r w:rsidR="00DB6EF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DB6EFE">
        <w:rPr>
          <w:sz w:val="28"/>
          <w:szCs w:val="28"/>
        </w:rPr>
        <w:t xml:space="preserve">27.12.2021 №72 « Об утверждении Положения  о   бюджетном процессе  в  Королевском сельсовете Колыванского района Новосибирской области»  (с изменением, внесенным </w:t>
      </w:r>
      <w:r w:rsidR="00DB6EFE" w:rsidRPr="00DB6EFE">
        <w:rPr>
          <w:sz w:val="28"/>
          <w:szCs w:val="28"/>
        </w:rPr>
        <w:t>решением  от 12.05.2022 № 87</w:t>
      </w:r>
      <w:r w:rsidR="00DB6EFE">
        <w:rPr>
          <w:sz w:val="28"/>
          <w:szCs w:val="28"/>
        </w:rPr>
        <w:t xml:space="preserve">) </w:t>
      </w:r>
      <w:r w:rsidR="00904960">
        <w:rPr>
          <w:sz w:val="28"/>
          <w:szCs w:val="28"/>
        </w:rPr>
        <w:t xml:space="preserve">(далее – Положение) </w:t>
      </w:r>
      <w:r>
        <w:rPr>
          <w:sz w:val="28"/>
          <w:szCs w:val="28"/>
        </w:rPr>
        <w:t>следующие изменения:</w:t>
      </w:r>
    </w:p>
    <w:p w:rsidR="001F5116" w:rsidRDefault="00904960" w:rsidP="00AD5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</w:t>
      </w:r>
      <w:r w:rsidR="001F5116">
        <w:rPr>
          <w:sz w:val="28"/>
          <w:szCs w:val="28"/>
        </w:rPr>
        <w:t xml:space="preserve">Статья </w:t>
      </w:r>
      <w:r w:rsidR="00577EB5">
        <w:rPr>
          <w:sz w:val="28"/>
          <w:szCs w:val="28"/>
        </w:rPr>
        <w:t>8</w:t>
      </w:r>
      <w:r w:rsidR="001F5116">
        <w:rPr>
          <w:sz w:val="28"/>
          <w:szCs w:val="28"/>
        </w:rPr>
        <w:t xml:space="preserve">. </w:t>
      </w:r>
      <w:r w:rsidR="00AD5997" w:rsidRPr="007570D4">
        <w:rPr>
          <w:sz w:val="28"/>
          <w:szCs w:val="28"/>
        </w:rPr>
        <w:t>Бюджетные полн</w:t>
      </w:r>
      <w:r w:rsidR="00AD5997">
        <w:rPr>
          <w:sz w:val="28"/>
          <w:szCs w:val="28"/>
        </w:rPr>
        <w:t>омочия контрольного органа</w:t>
      </w:r>
    </w:p>
    <w:p w:rsidR="00AD5997" w:rsidRDefault="007825E6">
      <w:pPr>
        <w:tabs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D5997">
        <w:rPr>
          <w:sz w:val="28"/>
          <w:szCs w:val="28"/>
        </w:rPr>
        <w:t>1.1.1. наименование</w:t>
      </w:r>
      <w:r w:rsidR="006D5F8C">
        <w:rPr>
          <w:sz w:val="28"/>
          <w:szCs w:val="28"/>
        </w:rPr>
        <w:t xml:space="preserve"> статьи </w:t>
      </w:r>
      <w:r w:rsidR="00AD5997">
        <w:rPr>
          <w:sz w:val="28"/>
          <w:szCs w:val="28"/>
        </w:rPr>
        <w:t xml:space="preserve"> изложить в следующей  редакции:</w:t>
      </w:r>
    </w:p>
    <w:p w:rsidR="00AD5997" w:rsidRPr="00B43578" w:rsidRDefault="006D5F8C" w:rsidP="00AD5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997">
        <w:rPr>
          <w:sz w:val="28"/>
          <w:szCs w:val="28"/>
        </w:rPr>
        <w:t>«</w:t>
      </w:r>
      <w:r w:rsidR="00AD5997" w:rsidRPr="00B43578">
        <w:rPr>
          <w:sz w:val="28"/>
          <w:szCs w:val="28"/>
        </w:rPr>
        <w:t xml:space="preserve">Статья </w:t>
      </w:r>
      <w:r w:rsidR="00577EB5" w:rsidRPr="00B43578">
        <w:rPr>
          <w:sz w:val="28"/>
          <w:szCs w:val="28"/>
        </w:rPr>
        <w:t>8</w:t>
      </w:r>
      <w:r w:rsidR="00AD5997" w:rsidRPr="00B43578">
        <w:rPr>
          <w:sz w:val="28"/>
          <w:szCs w:val="28"/>
        </w:rPr>
        <w:t xml:space="preserve">. Бюджетные полномочия </w:t>
      </w:r>
      <w:r w:rsidR="00AD5997" w:rsidRPr="009E2A3F">
        <w:rPr>
          <w:sz w:val="28"/>
          <w:szCs w:val="28"/>
        </w:rPr>
        <w:t>муниципального</w:t>
      </w:r>
      <w:r w:rsidR="00AD5997" w:rsidRPr="00B43578">
        <w:rPr>
          <w:sz w:val="28"/>
          <w:szCs w:val="28"/>
        </w:rPr>
        <w:t xml:space="preserve"> контрольного органа»</w:t>
      </w:r>
      <w:r w:rsidR="00627858" w:rsidRPr="00B43578">
        <w:rPr>
          <w:sz w:val="28"/>
          <w:szCs w:val="28"/>
        </w:rPr>
        <w:t>.</w:t>
      </w:r>
    </w:p>
    <w:p w:rsidR="00904960" w:rsidRPr="00B43578" w:rsidRDefault="00904960" w:rsidP="00904960">
      <w:pPr>
        <w:tabs>
          <w:tab w:val="left" w:pos="7995"/>
        </w:tabs>
        <w:jc w:val="both"/>
        <w:rPr>
          <w:sz w:val="28"/>
          <w:szCs w:val="28"/>
        </w:rPr>
      </w:pPr>
      <w:r w:rsidRPr="00B43578">
        <w:rPr>
          <w:sz w:val="28"/>
          <w:szCs w:val="28"/>
        </w:rPr>
        <w:t xml:space="preserve">       </w:t>
      </w:r>
      <w:r w:rsidR="00627858" w:rsidRPr="00B43578">
        <w:rPr>
          <w:sz w:val="28"/>
          <w:szCs w:val="28"/>
        </w:rPr>
        <w:t xml:space="preserve">  </w:t>
      </w:r>
      <w:r w:rsidRPr="00B43578">
        <w:rPr>
          <w:sz w:val="28"/>
          <w:szCs w:val="28"/>
        </w:rPr>
        <w:t xml:space="preserve">    </w:t>
      </w:r>
      <w:r w:rsidR="00AD5997" w:rsidRPr="00B43578">
        <w:rPr>
          <w:sz w:val="28"/>
          <w:szCs w:val="28"/>
        </w:rPr>
        <w:t>1.1.2</w:t>
      </w:r>
      <w:r w:rsidR="00627858" w:rsidRPr="00B43578">
        <w:rPr>
          <w:sz w:val="28"/>
          <w:szCs w:val="28"/>
        </w:rPr>
        <w:t xml:space="preserve">. в абзаце 1 </w:t>
      </w:r>
      <w:r w:rsidRPr="00B43578">
        <w:rPr>
          <w:sz w:val="28"/>
          <w:szCs w:val="28"/>
        </w:rPr>
        <w:t xml:space="preserve"> после слов: «бюджетны</w:t>
      </w:r>
      <w:r w:rsidR="009E2A3F">
        <w:rPr>
          <w:sz w:val="28"/>
          <w:szCs w:val="28"/>
        </w:rPr>
        <w:t>е</w:t>
      </w:r>
      <w:r w:rsidRPr="00B43578">
        <w:rPr>
          <w:sz w:val="28"/>
          <w:szCs w:val="28"/>
        </w:rPr>
        <w:t xml:space="preserve"> полномочия» дополнить</w:t>
      </w:r>
      <w:r w:rsidR="001F5116" w:rsidRPr="00B43578">
        <w:rPr>
          <w:sz w:val="28"/>
          <w:szCs w:val="28"/>
        </w:rPr>
        <w:t xml:space="preserve"> словами: «муниципального».</w:t>
      </w:r>
    </w:p>
    <w:p w:rsidR="007825E6" w:rsidRPr="00B43578" w:rsidRDefault="006D5F8C" w:rsidP="007825E6">
      <w:pPr>
        <w:tabs>
          <w:tab w:val="left" w:pos="7995"/>
        </w:tabs>
        <w:jc w:val="both"/>
        <w:rPr>
          <w:sz w:val="28"/>
          <w:szCs w:val="28"/>
        </w:rPr>
      </w:pPr>
      <w:r w:rsidRPr="00B43578">
        <w:rPr>
          <w:sz w:val="28"/>
          <w:szCs w:val="28"/>
        </w:rPr>
        <w:t xml:space="preserve">            1.2</w:t>
      </w:r>
      <w:r w:rsidR="001F5116" w:rsidRPr="00B43578">
        <w:rPr>
          <w:sz w:val="28"/>
          <w:szCs w:val="28"/>
        </w:rPr>
        <w:t xml:space="preserve">. </w:t>
      </w:r>
      <w:r w:rsidR="00627858" w:rsidRPr="00B43578">
        <w:rPr>
          <w:sz w:val="28"/>
          <w:szCs w:val="28"/>
        </w:rPr>
        <w:t xml:space="preserve"> В</w:t>
      </w:r>
      <w:r w:rsidR="00577EB5" w:rsidRPr="00B43578">
        <w:rPr>
          <w:sz w:val="28"/>
          <w:szCs w:val="28"/>
        </w:rPr>
        <w:t xml:space="preserve"> подпункте</w:t>
      </w:r>
      <w:proofErr w:type="gramStart"/>
      <w:r w:rsidR="00577EB5" w:rsidRPr="00B43578">
        <w:rPr>
          <w:sz w:val="28"/>
          <w:szCs w:val="28"/>
        </w:rPr>
        <w:t>1</w:t>
      </w:r>
      <w:proofErr w:type="gramEnd"/>
      <w:r w:rsidR="00577EB5" w:rsidRPr="00B43578">
        <w:rPr>
          <w:sz w:val="28"/>
          <w:szCs w:val="28"/>
        </w:rPr>
        <w:t>)</w:t>
      </w:r>
      <w:r w:rsidRPr="00B43578">
        <w:rPr>
          <w:sz w:val="28"/>
          <w:szCs w:val="28"/>
        </w:rPr>
        <w:t xml:space="preserve"> пункт</w:t>
      </w:r>
      <w:r w:rsidR="00577EB5" w:rsidRPr="00B43578">
        <w:rPr>
          <w:sz w:val="28"/>
          <w:szCs w:val="28"/>
        </w:rPr>
        <w:t>а</w:t>
      </w:r>
      <w:r w:rsidRPr="00B43578">
        <w:rPr>
          <w:sz w:val="28"/>
          <w:szCs w:val="28"/>
        </w:rPr>
        <w:t xml:space="preserve"> 1 статьи </w:t>
      </w:r>
      <w:r w:rsidR="00577EB5" w:rsidRPr="00B43578">
        <w:rPr>
          <w:sz w:val="28"/>
          <w:szCs w:val="28"/>
        </w:rPr>
        <w:t>7</w:t>
      </w:r>
      <w:r w:rsidR="001F5116" w:rsidRPr="00B43578">
        <w:rPr>
          <w:sz w:val="28"/>
          <w:szCs w:val="28"/>
        </w:rPr>
        <w:t xml:space="preserve"> Положения</w:t>
      </w:r>
      <w:r w:rsidRPr="00B43578">
        <w:rPr>
          <w:sz w:val="28"/>
          <w:szCs w:val="28"/>
        </w:rPr>
        <w:t xml:space="preserve"> после слов: «</w:t>
      </w:r>
      <w:proofErr w:type="gramStart"/>
      <w:r w:rsidRPr="00B43578">
        <w:rPr>
          <w:sz w:val="28"/>
          <w:szCs w:val="28"/>
        </w:rPr>
        <w:t>Новосибирс</w:t>
      </w:r>
      <w:r w:rsidR="009E2A3F">
        <w:rPr>
          <w:sz w:val="28"/>
          <w:szCs w:val="28"/>
        </w:rPr>
        <w:t>кой</w:t>
      </w:r>
      <w:proofErr w:type="gramEnd"/>
      <w:r w:rsidR="009E2A3F">
        <w:rPr>
          <w:sz w:val="28"/>
          <w:szCs w:val="28"/>
        </w:rPr>
        <w:t xml:space="preserve"> области» дополнить </w:t>
      </w:r>
      <w:proofErr w:type="spellStart"/>
      <w:r w:rsidR="009E2A3F">
        <w:rPr>
          <w:sz w:val="28"/>
          <w:szCs w:val="28"/>
        </w:rPr>
        <w:t>словами:</w:t>
      </w:r>
      <w:r w:rsidR="007825E6" w:rsidRPr="00B43578">
        <w:rPr>
          <w:sz w:val="28"/>
          <w:szCs w:val="28"/>
        </w:rPr>
        <w:t>«</w:t>
      </w:r>
      <w:r w:rsidRPr="00B43578">
        <w:rPr>
          <w:sz w:val="28"/>
          <w:szCs w:val="28"/>
        </w:rPr>
        <w:t>,в</w:t>
      </w:r>
      <w:proofErr w:type="spellEnd"/>
      <w:r w:rsidRPr="00B43578">
        <w:rPr>
          <w:sz w:val="28"/>
          <w:szCs w:val="28"/>
        </w:rPr>
        <w:t xml:space="preserve"> случаях</w:t>
      </w:r>
      <w:r w:rsidR="001F5116" w:rsidRPr="00B43578">
        <w:rPr>
          <w:sz w:val="28"/>
          <w:szCs w:val="28"/>
        </w:rPr>
        <w:t xml:space="preserve">, </w:t>
      </w:r>
      <w:r w:rsidRPr="00B43578">
        <w:rPr>
          <w:sz w:val="28"/>
          <w:szCs w:val="28"/>
        </w:rPr>
        <w:t xml:space="preserve"> предусмотренных федеральными стандартами внутреннего государственного (муници</w:t>
      </w:r>
      <w:r w:rsidR="001F5116" w:rsidRPr="00B43578">
        <w:rPr>
          <w:sz w:val="28"/>
          <w:szCs w:val="28"/>
        </w:rPr>
        <w:t>п</w:t>
      </w:r>
      <w:r w:rsidR="007825E6" w:rsidRPr="00B43578">
        <w:rPr>
          <w:sz w:val="28"/>
          <w:szCs w:val="28"/>
        </w:rPr>
        <w:t>ального) финансового контроля.»</w:t>
      </w:r>
    </w:p>
    <w:p w:rsidR="00AD5997" w:rsidRPr="00B43578" w:rsidRDefault="007825E6" w:rsidP="007825E6">
      <w:pPr>
        <w:tabs>
          <w:tab w:val="left" w:pos="7995"/>
        </w:tabs>
        <w:jc w:val="both"/>
        <w:rPr>
          <w:sz w:val="28"/>
          <w:szCs w:val="28"/>
        </w:rPr>
      </w:pPr>
      <w:r w:rsidRPr="00B43578">
        <w:rPr>
          <w:sz w:val="28"/>
          <w:szCs w:val="28"/>
        </w:rPr>
        <w:t xml:space="preserve">            </w:t>
      </w:r>
      <w:r w:rsidR="001F5116" w:rsidRPr="00B43578">
        <w:rPr>
          <w:sz w:val="28"/>
          <w:szCs w:val="28"/>
        </w:rPr>
        <w:t>1.3. С</w:t>
      </w:r>
      <w:r w:rsidR="00AD5997" w:rsidRPr="00B43578">
        <w:rPr>
          <w:sz w:val="28"/>
          <w:szCs w:val="28"/>
        </w:rPr>
        <w:t>татья</w:t>
      </w:r>
      <w:r w:rsidR="006D5F8C" w:rsidRPr="00B43578">
        <w:rPr>
          <w:sz w:val="28"/>
          <w:szCs w:val="28"/>
        </w:rPr>
        <w:t xml:space="preserve"> </w:t>
      </w:r>
      <w:r w:rsidR="00577EB5" w:rsidRPr="00B43578">
        <w:rPr>
          <w:sz w:val="28"/>
          <w:szCs w:val="28"/>
        </w:rPr>
        <w:t>9</w:t>
      </w:r>
      <w:r w:rsidR="00AD5997" w:rsidRPr="00B43578">
        <w:rPr>
          <w:sz w:val="28"/>
          <w:szCs w:val="28"/>
        </w:rPr>
        <w:t xml:space="preserve">. Бюджетные полномочия главного распорядителя (распорядителя) бюджетных средств </w:t>
      </w:r>
      <w:r w:rsidR="00B43578" w:rsidRPr="00B43578">
        <w:rPr>
          <w:sz w:val="28"/>
          <w:szCs w:val="28"/>
        </w:rPr>
        <w:t xml:space="preserve">Королевского сельсовета </w:t>
      </w:r>
      <w:r w:rsidR="00AD5997" w:rsidRPr="00B43578">
        <w:rPr>
          <w:sz w:val="28"/>
          <w:szCs w:val="28"/>
        </w:rPr>
        <w:t xml:space="preserve">Колыванского района </w:t>
      </w:r>
      <w:proofErr w:type="gramStart"/>
      <w:r w:rsidR="00AD5997" w:rsidRPr="00B43578">
        <w:rPr>
          <w:sz w:val="28"/>
          <w:szCs w:val="28"/>
        </w:rPr>
        <w:t>Новосибирской</w:t>
      </w:r>
      <w:proofErr w:type="gramEnd"/>
      <w:r w:rsidR="00AD5997" w:rsidRPr="00B43578">
        <w:rPr>
          <w:sz w:val="28"/>
          <w:szCs w:val="28"/>
        </w:rPr>
        <w:t xml:space="preserve"> области </w:t>
      </w:r>
    </w:p>
    <w:p w:rsidR="00AD5997" w:rsidRPr="00B43578" w:rsidRDefault="00AD599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DA4780" w:rsidRPr="00B43578" w:rsidRDefault="001F511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43578">
        <w:rPr>
          <w:sz w:val="28"/>
          <w:szCs w:val="28"/>
        </w:rPr>
        <w:t xml:space="preserve"> </w:t>
      </w:r>
      <w:r w:rsidR="007825E6" w:rsidRPr="00B43578">
        <w:rPr>
          <w:sz w:val="28"/>
          <w:szCs w:val="28"/>
        </w:rPr>
        <w:t>1.3.1.</w:t>
      </w:r>
      <w:r w:rsidR="006D5F8C" w:rsidRPr="00B43578">
        <w:rPr>
          <w:sz w:val="28"/>
          <w:szCs w:val="28"/>
        </w:rPr>
        <w:t xml:space="preserve"> </w:t>
      </w:r>
      <w:r w:rsidR="00577EB5" w:rsidRPr="00B43578">
        <w:rPr>
          <w:sz w:val="28"/>
          <w:szCs w:val="28"/>
        </w:rPr>
        <w:t>под</w:t>
      </w:r>
      <w:r w:rsidRPr="00B43578">
        <w:rPr>
          <w:sz w:val="28"/>
          <w:szCs w:val="28"/>
        </w:rPr>
        <w:t>пункт</w:t>
      </w:r>
      <w:r w:rsidR="00577EB5" w:rsidRPr="00B43578">
        <w:rPr>
          <w:sz w:val="28"/>
          <w:szCs w:val="28"/>
        </w:rPr>
        <w:t xml:space="preserve"> </w:t>
      </w:r>
      <w:r w:rsidRPr="00B43578">
        <w:rPr>
          <w:sz w:val="28"/>
          <w:szCs w:val="28"/>
        </w:rPr>
        <w:t xml:space="preserve"> </w:t>
      </w:r>
      <w:r w:rsidR="00577EB5" w:rsidRPr="00B43578">
        <w:rPr>
          <w:sz w:val="28"/>
          <w:szCs w:val="28"/>
        </w:rPr>
        <w:t>2) пункта 1.</w:t>
      </w:r>
      <w:r w:rsidRPr="00B43578">
        <w:rPr>
          <w:sz w:val="28"/>
          <w:szCs w:val="28"/>
        </w:rPr>
        <w:t xml:space="preserve"> </w:t>
      </w:r>
      <w:r w:rsidR="00577EB5" w:rsidRPr="00B43578">
        <w:rPr>
          <w:sz w:val="28"/>
          <w:szCs w:val="28"/>
        </w:rPr>
        <w:t>изложить</w:t>
      </w:r>
      <w:r w:rsidR="00577EB5" w:rsidRPr="00B43578">
        <w:rPr>
          <w:sz w:val="28"/>
          <w:szCs w:val="28"/>
        </w:rPr>
        <w:t xml:space="preserve"> в </w:t>
      </w:r>
      <w:r w:rsidR="00577EB5" w:rsidRPr="00B43578">
        <w:rPr>
          <w:sz w:val="28"/>
          <w:szCs w:val="28"/>
        </w:rPr>
        <w:t xml:space="preserve"> </w:t>
      </w:r>
      <w:r w:rsidRPr="00B43578">
        <w:rPr>
          <w:sz w:val="28"/>
          <w:szCs w:val="28"/>
        </w:rPr>
        <w:t>следующ</w:t>
      </w:r>
      <w:r w:rsidR="00577EB5" w:rsidRPr="00B43578">
        <w:rPr>
          <w:sz w:val="28"/>
          <w:szCs w:val="28"/>
        </w:rPr>
        <w:t>ей</w:t>
      </w:r>
      <w:r w:rsidRPr="00B43578">
        <w:rPr>
          <w:sz w:val="28"/>
          <w:szCs w:val="28"/>
        </w:rPr>
        <w:t xml:space="preserve"> </w:t>
      </w:r>
      <w:r w:rsidR="00577EB5" w:rsidRPr="00B43578">
        <w:rPr>
          <w:sz w:val="28"/>
          <w:szCs w:val="28"/>
        </w:rPr>
        <w:t>редакции</w:t>
      </w:r>
      <w:r w:rsidR="006D5F8C" w:rsidRPr="00B43578">
        <w:rPr>
          <w:sz w:val="28"/>
          <w:szCs w:val="28"/>
        </w:rPr>
        <w:t xml:space="preserve">: </w:t>
      </w:r>
    </w:p>
    <w:p w:rsidR="00DA4780" w:rsidRPr="00B43578" w:rsidRDefault="006D5F8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43578">
        <w:rPr>
          <w:sz w:val="28"/>
          <w:szCs w:val="28"/>
        </w:rPr>
        <w:t>«</w:t>
      </w:r>
      <w:r w:rsidR="00577EB5" w:rsidRPr="00B43578">
        <w:rPr>
          <w:sz w:val="28"/>
          <w:szCs w:val="28"/>
        </w:rPr>
        <w:t>2</w:t>
      </w:r>
      <w:r w:rsidRPr="00B43578">
        <w:rPr>
          <w:sz w:val="28"/>
          <w:szCs w:val="28"/>
        </w:rPr>
        <w:t xml:space="preserve">) </w:t>
      </w:r>
      <w:r w:rsidRPr="00B43578">
        <w:rPr>
          <w:color w:val="FF0000"/>
          <w:sz w:val="28"/>
          <w:szCs w:val="28"/>
        </w:rPr>
        <w:t xml:space="preserve"> </w:t>
      </w:r>
      <w:r w:rsidRPr="00B43578">
        <w:rPr>
          <w:sz w:val="28"/>
          <w:szCs w:val="28"/>
        </w:rPr>
        <w:t xml:space="preserve">формирование перечня подведомственных ему  распорядителей </w:t>
      </w:r>
      <w:r w:rsidR="00D67E23" w:rsidRPr="00B43578">
        <w:rPr>
          <w:sz w:val="28"/>
          <w:szCs w:val="28"/>
        </w:rPr>
        <w:t>и получателей бюджетных средств</w:t>
      </w:r>
      <w:proofErr w:type="gramStart"/>
      <w:r w:rsidR="00D67E23" w:rsidRPr="00B43578">
        <w:rPr>
          <w:sz w:val="28"/>
          <w:szCs w:val="28"/>
        </w:rPr>
        <w:t>;</w:t>
      </w:r>
      <w:r w:rsidR="001F5116" w:rsidRPr="00B43578">
        <w:rPr>
          <w:sz w:val="28"/>
          <w:szCs w:val="28"/>
        </w:rPr>
        <w:t>»</w:t>
      </w:r>
      <w:proofErr w:type="gramEnd"/>
      <w:r w:rsidR="001F5116" w:rsidRPr="00B43578">
        <w:rPr>
          <w:sz w:val="28"/>
          <w:szCs w:val="28"/>
        </w:rPr>
        <w:t>.</w:t>
      </w:r>
    </w:p>
    <w:p w:rsidR="00DA4780" w:rsidRPr="00B43578" w:rsidRDefault="00D67E23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43578">
        <w:rPr>
          <w:sz w:val="28"/>
          <w:szCs w:val="28"/>
        </w:rPr>
        <w:t xml:space="preserve">  </w:t>
      </w:r>
      <w:proofErr w:type="gramStart"/>
      <w:r w:rsidR="007825E6" w:rsidRPr="00B43578">
        <w:rPr>
          <w:sz w:val="28"/>
          <w:szCs w:val="28"/>
        </w:rPr>
        <w:t>1.3.2</w:t>
      </w:r>
      <w:r w:rsidR="001F5116" w:rsidRPr="00B43578">
        <w:rPr>
          <w:sz w:val="28"/>
          <w:szCs w:val="28"/>
        </w:rPr>
        <w:t>.</w:t>
      </w:r>
      <w:r w:rsidR="007825E6" w:rsidRPr="00B43578">
        <w:rPr>
          <w:sz w:val="28"/>
          <w:szCs w:val="28"/>
        </w:rPr>
        <w:t xml:space="preserve"> </w:t>
      </w:r>
      <w:r w:rsidR="00577EB5" w:rsidRPr="00B43578">
        <w:rPr>
          <w:sz w:val="28"/>
          <w:szCs w:val="28"/>
        </w:rPr>
        <w:t>подпункт3)</w:t>
      </w:r>
      <w:r w:rsidR="006D5F8C" w:rsidRPr="00B43578">
        <w:rPr>
          <w:sz w:val="28"/>
          <w:szCs w:val="28"/>
        </w:rPr>
        <w:t xml:space="preserve"> </w:t>
      </w:r>
      <w:r w:rsidR="00577EB5" w:rsidRPr="00B43578">
        <w:rPr>
          <w:sz w:val="28"/>
          <w:szCs w:val="28"/>
        </w:rPr>
        <w:t xml:space="preserve">пункта 1. </w:t>
      </w:r>
      <w:r w:rsidR="00577EB5" w:rsidRPr="00B43578">
        <w:rPr>
          <w:sz w:val="28"/>
          <w:szCs w:val="28"/>
        </w:rPr>
        <w:t xml:space="preserve"> </w:t>
      </w:r>
      <w:r w:rsidR="00577EB5" w:rsidRPr="00B43578">
        <w:rPr>
          <w:sz w:val="28"/>
          <w:szCs w:val="28"/>
        </w:rPr>
        <w:t xml:space="preserve"> изложить в  следующей редакции</w:t>
      </w:r>
      <w:r w:rsidR="00577EB5" w:rsidRPr="00B43578">
        <w:rPr>
          <w:sz w:val="28"/>
          <w:szCs w:val="28"/>
        </w:rPr>
        <w:t xml:space="preserve"> </w:t>
      </w:r>
      <w:r w:rsidR="006D5F8C" w:rsidRPr="00B43578">
        <w:rPr>
          <w:sz w:val="28"/>
          <w:szCs w:val="28"/>
        </w:rPr>
        <w:t>«</w:t>
      </w:r>
      <w:r w:rsidR="00577EB5" w:rsidRPr="00B43578">
        <w:rPr>
          <w:sz w:val="28"/>
          <w:szCs w:val="28"/>
        </w:rPr>
        <w:t>3</w:t>
      </w:r>
      <w:r w:rsidR="006D5F8C" w:rsidRPr="00B43578">
        <w:rPr>
          <w:sz w:val="28"/>
          <w:szCs w:val="28"/>
        </w:rPr>
        <w:t>)  ведения реестра расходных обязательств, подлежащих исполнению за счет лимитов бюджетных обязател</w:t>
      </w:r>
      <w:r w:rsidRPr="00B43578">
        <w:rPr>
          <w:sz w:val="28"/>
          <w:szCs w:val="28"/>
        </w:rPr>
        <w:t>ьств и бюджетных ассигнований;».</w:t>
      </w:r>
      <w:proofErr w:type="gramEnd"/>
    </w:p>
    <w:p w:rsidR="00DA4780" w:rsidRPr="00B43578" w:rsidRDefault="008865C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43578">
        <w:rPr>
          <w:sz w:val="28"/>
          <w:szCs w:val="28"/>
        </w:rPr>
        <w:t xml:space="preserve">  </w:t>
      </w:r>
      <w:proofErr w:type="gramStart"/>
      <w:r w:rsidR="007825E6" w:rsidRPr="00B43578">
        <w:rPr>
          <w:sz w:val="28"/>
          <w:szCs w:val="28"/>
        </w:rPr>
        <w:t xml:space="preserve">1.3.3. </w:t>
      </w:r>
      <w:r w:rsidR="006D5F8C" w:rsidRPr="00B43578">
        <w:rPr>
          <w:sz w:val="28"/>
          <w:szCs w:val="28"/>
        </w:rPr>
        <w:t xml:space="preserve"> </w:t>
      </w:r>
      <w:r w:rsidR="00577EB5" w:rsidRPr="00B43578">
        <w:rPr>
          <w:sz w:val="28"/>
          <w:szCs w:val="28"/>
        </w:rPr>
        <w:t>подпункт</w:t>
      </w:r>
      <w:r w:rsidR="00577EB5" w:rsidRPr="00B43578">
        <w:rPr>
          <w:sz w:val="28"/>
          <w:szCs w:val="28"/>
        </w:rPr>
        <w:t>5</w:t>
      </w:r>
      <w:r w:rsidR="00577EB5" w:rsidRPr="00B43578">
        <w:rPr>
          <w:sz w:val="28"/>
          <w:szCs w:val="28"/>
        </w:rPr>
        <w:t>) пункта 1.   изложить в  следующей редакции</w:t>
      </w:r>
      <w:r w:rsidR="006D5F8C" w:rsidRPr="00B43578">
        <w:rPr>
          <w:sz w:val="28"/>
          <w:szCs w:val="28"/>
        </w:rPr>
        <w:t xml:space="preserve">: </w:t>
      </w:r>
      <w:proofErr w:type="gramEnd"/>
    </w:p>
    <w:p w:rsidR="00DA4780" w:rsidRPr="00B43578" w:rsidRDefault="007825E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43578">
        <w:rPr>
          <w:sz w:val="28"/>
          <w:szCs w:val="28"/>
        </w:rPr>
        <w:t xml:space="preserve"> «</w:t>
      </w:r>
      <w:r w:rsidR="00577EB5" w:rsidRPr="00B43578">
        <w:rPr>
          <w:sz w:val="28"/>
          <w:szCs w:val="28"/>
        </w:rPr>
        <w:t>5</w:t>
      </w:r>
      <w:r w:rsidR="006D5F8C" w:rsidRPr="00B43578">
        <w:rPr>
          <w:sz w:val="28"/>
          <w:szCs w:val="28"/>
        </w:rPr>
        <w:t>)</w:t>
      </w:r>
      <w:r w:rsidR="006D5F8C" w:rsidRPr="00B43578">
        <w:rPr>
          <w:color w:val="FF0000"/>
          <w:sz w:val="28"/>
          <w:szCs w:val="28"/>
        </w:rPr>
        <w:t xml:space="preserve"> </w:t>
      </w:r>
      <w:r w:rsidR="006D5F8C" w:rsidRPr="00B43578">
        <w:rPr>
          <w:sz w:val="28"/>
          <w:szCs w:val="28"/>
        </w:rPr>
        <w:t>составление, утверждения, ведения и измене</w:t>
      </w:r>
      <w:r w:rsidR="00D67E23" w:rsidRPr="00B43578">
        <w:rPr>
          <w:sz w:val="28"/>
          <w:szCs w:val="28"/>
        </w:rPr>
        <w:t>ния сводной бюджетной росписи (бюджетной росписи)</w:t>
      </w:r>
      <w:proofErr w:type="gramStart"/>
      <w:r w:rsidR="00D67E23" w:rsidRPr="00B43578">
        <w:rPr>
          <w:sz w:val="28"/>
          <w:szCs w:val="28"/>
        </w:rPr>
        <w:t>.»</w:t>
      </w:r>
      <w:proofErr w:type="gramEnd"/>
      <w:r w:rsidR="00D67E23" w:rsidRPr="00B43578">
        <w:rPr>
          <w:sz w:val="28"/>
          <w:szCs w:val="28"/>
        </w:rPr>
        <w:t>.</w:t>
      </w:r>
    </w:p>
    <w:p w:rsidR="007825E6" w:rsidRPr="00B43578" w:rsidRDefault="007825E6" w:rsidP="00254349">
      <w:pPr>
        <w:jc w:val="both"/>
        <w:rPr>
          <w:sz w:val="28"/>
          <w:szCs w:val="28"/>
        </w:rPr>
      </w:pPr>
      <w:r w:rsidRPr="00B43578">
        <w:rPr>
          <w:sz w:val="28"/>
          <w:szCs w:val="28"/>
        </w:rPr>
        <w:t xml:space="preserve">   </w:t>
      </w:r>
      <w:r w:rsidR="008865C6" w:rsidRPr="00B43578">
        <w:rPr>
          <w:sz w:val="28"/>
          <w:szCs w:val="28"/>
        </w:rPr>
        <w:t xml:space="preserve">      </w:t>
      </w:r>
      <w:r w:rsidRPr="00B43578">
        <w:rPr>
          <w:sz w:val="28"/>
          <w:szCs w:val="28"/>
        </w:rPr>
        <w:t>1.4.   Статья 1</w:t>
      </w:r>
      <w:r w:rsidR="00577EB5" w:rsidRPr="00B43578">
        <w:rPr>
          <w:sz w:val="28"/>
          <w:szCs w:val="28"/>
        </w:rPr>
        <w:t>1</w:t>
      </w:r>
      <w:r w:rsidRPr="00B43578">
        <w:rPr>
          <w:sz w:val="28"/>
          <w:szCs w:val="28"/>
        </w:rPr>
        <w:t>. Бюджетные полномочия главного администратора (администратора) источников финансирования дефицита  бюджета</w:t>
      </w:r>
      <w:r w:rsidR="00DB6EFE" w:rsidRPr="00B43578">
        <w:rPr>
          <w:sz w:val="28"/>
          <w:szCs w:val="28"/>
        </w:rPr>
        <w:t xml:space="preserve"> Королевского сельсовета </w:t>
      </w:r>
      <w:r w:rsidRPr="00B43578">
        <w:rPr>
          <w:sz w:val="28"/>
          <w:szCs w:val="28"/>
        </w:rPr>
        <w:t xml:space="preserve"> Колыванского района </w:t>
      </w:r>
      <w:proofErr w:type="gramStart"/>
      <w:r w:rsidRPr="00B43578">
        <w:rPr>
          <w:sz w:val="28"/>
          <w:szCs w:val="28"/>
        </w:rPr>
        <w:t>Новосибирской</w:t>
      </w:r>
      <w:proofErr w:type="gramEnd"/>
      <w:r w:rsidRPr="00B43578">
        <w:rPr>
          <w:sz w:val="28"/>
          <w:szCs w:val="28"/>
        </w:rPr>
        <w:t xml:space="preserve"> области</w:t>
      </w:r>
    </w:p>
    <w:p w:rsidR="00DA4780" w:rsidRPr="00B43578" w:rsidRDefault="007825E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43578">
        <w:rPr>
          <w:sz w:val="28"/>
          <w:szCs w:val="28"/>
        </w:rPr>
        <w:t xml:space="preserve">   1.4.1  </w:t>
      </w:r>
      <w:r w:rsidR="00627858" w:rsidRPr="00B43578">
        <w:rPr>
          <w:sz w:val="28"/>
          <w:szCs w:val="28"/>
        </w:rPr>
        <w:t xml:space="preserve">в </w:t>
      </w:r>
      <w:r w:rsidRPr="00B43578">
        <w:rPr>
          <w:sz w:val="28"/>
          <w:szCs w:val="28"/>
        </w:rPr>
        <w:t>подпункт</w:t>
      </w:r>
      <w:r w:rsidR="00627858" w:rsidRPr="00B43578">
        <w:rPr>
          <w:sz w:val="28"/>
          <w:szCs w:val="28"/>
        </w:rPr>
        <w:t>е</w:t>
      </w:r>
      <w:r w:rsidRPr="00B43578">
        <w:rPr>
          <w:sz w:val="28"/>
          <w:szCs w:val="28"/>
        </w:rPr>
        <w:t xml:space="preserve"> 1 пункта 1  </w:t>
      </w:r>
      <w:r w:rsidR="008A33DA" w:rsidRPr="00B43578">
        <w:rPr>
          <w:sz w:val="28"/>
          <w:szCs w:val="28"/>
        </w:rPr>
        <w:t xml:space="preserve"> </w:t>
      </w:r>
      <w:r w:rsidRPr="00B43578">
        <w:rPr>
          <w:sz w:val="28"/>
          <w:szCs w:val="28"/>
        </w:rPr>
        <w:t>слов</w:t>
      </w:r>
      <w:r w:rsidR="008A33DA" w:rsidRPr="00B43578">
        <w:rPr>
          <w:sz w:val="28"/>
          <w:szCs w:val="28"/>
        </w:rPr>
        <w:t>а</w:t>
      </w:r>
      <w:r w:rsidR="006D5F8C" w:rsidRPr="00B43578">
        <w:rPr>
          <w:sz w:val="28"/>
          <w:szCs w:val="28"/>
        </w:rPr>
        <w:t>:</w:t>
      </w:r>
      <w:r w:rsidRPr="00B43578">
        <w:rPr>
          <w:sz w:val="28"/>
          <w:szCs w:val="28"/>
        </w:rPr>
        <w:t xml:space="preserve"> </w:t>
      </w:r>
      <w:r w:rsidR="008A33DA" w:rsidRPr="00B43578">
        <w:rPr>
          <w:sz w:val="28"/>
          <w:szCs w:val="28"/>
        </w:rPr>
        <w:t xml:space="preserve"> «формирует переч</w:t>
      </w:r>
      <w:r w:rsidR="006D5F8C" w:rsidRPr="00B43578">
        <w:rPr>
          <w:sz w:val="28"/>
          <w:szCs w:val="28"/>
        </w:rPr>
        <w:t>н</w:t>
      </w:r>
      <w:r w:rsidR="008A33DA" w:rsidRPr="00B43578">
        <w:rPr>
          <w:sz w:val="28"/>
          <w:szCs w:val="28"/>
        </w:rPr>
        <w:t>и</w:t>
      </w:r>
      <w:r w:rsidR="006D5F8C" w:rsidRPr="00B43578">
        <w:rPr>
          <w:sz w:val="28"/>
          <w:szCs w:val="28"/>
        </w:rPr>
        <w:t>»</w:t>
      </w:r>
      <w:r w:rsidR="008A33DA" w:rsidRPr="00B43578">
        <w:rPr>
          <w:sz w:val="28"/>
          <w:szCs w:val="28"/>
        </w:rPr>
        <w:t xml:space="preserve"> заменить словами «</w:t>
      </w:r>
      <w:r w:rsidR="008A33DA" w:rsidRPr="00B43578">
        <w:rPr>
          <w:sz w:val="28"/>
          <w:szCs w:val="28"/>
        </w:rPr>
        <w:t>формирует перечень</w:t>
      </w:r>
      <w:r w:rsidR="008A33DA" w:rsidRPr="00B43578">
        <w:rPr>
          <w:sz w:val="28"/>
          <w:szCs w:val="28"/>
        </w:rPr>
        <w:t>»;</w:t>
      </w:r>
      <w:r w:rsidR="006D5F8C" w:rsidRPr="00B43578">
        <w:rPr>
          <w:sz w:val="28"/>
          <w:szCs w:val="28"/>
        </w:rPr>
        <w:t xml:space="preserve"> </w:t>
      </w:r>
      <w:r w:rsidR="008A33DA" w:rsidRPr="00B43578">
        <w:rPr>
          <w:sz w:val="28"/>
          <w:szCs w:val="28"/>
        </w:rPr>
        <w:t xml:space="preserve"> </w:t>
      </w:r>
    </w:p>
    <w:p w:rsidR="00DA4780" w:rsidRPr="00B43578" w:rsidRDefault="007825E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43578">
        <w:rPr>
          <w:sz w:val="28"/>
          <w:szCs w:val="28"/>
        </w:rPr>
        <w:t xml:space="preserve">   1.4.2.</w:t>
      </w:r>
      <w:r w:rsidR="00627858" w:rsidRPr="00B43578">
        <w:rPr>
          <w:sz w:val="28"/>
          <w:szCs w:val="28"/>
        </w:rPr>
        <w:t xml:space="preserve"> в </w:t>
      </w:r>
      <w:r w:rsidR="006D5F8C" w:rsidRPr="00B43578">
        <w:rPr>
          <w:sz w:val="28"/>
          <w:szCs w:val="28"/>
        </w:rPr>
        <w:t xml:space="preserve"> подпункт</w:t>
      </w:r>
      <w:r w:rsidR="00627858" w:rsidRPr="00B43578">
        <w:rPr>
          <w:sz w:val="28"/>
          <w:szCs w:val="28"/>
        </w:rPr>
        <w:t>е</w:t>
      </w:r>
      <w:r w:rsidR="006D5F8C" w:rsidRPr="00B43578">
        <w:rPr>
          <w:sz w:val="28"/>
          <w:szCs w:val="28"/>
        </w:rPr>
        <w:t xml:space="preserve"> 2 пу</w:t>
      </w:r>
      <w:r w:rsidR="00627858" w:rsidRPr="00B43578">
        <w:rPr>
          <w:sz w:val="28"/>
          <w:szCs w:val="28"/>
        </w:rPr>
        <w:t>нкта 1</w:t>
      </w:r>
      <w:r w:rsidR="006D5F8C" w:rsidRPr="00B43578">
        <w:rPr>
          <w:sz w:val="28"/>
          <w:szCs w:val="28"/>
        </w:rPr>
        <w:t xml:space="preserve">  </w:t>
      </w:r>
      <w:r w:rsidR="006D5F8C" w:rsidRPr="00B43578">
        <w:rPr>
          <w:color w:val="FF0000"/>
          <w:sz w:val="28"/>
          <w:szCs w:val="28"/>
        </w:rPr>
        <w:t> </w:t>
      </w:r>
      <w:r w:rsidR="006D5F8C" w:rsidRPr="00B43578">
        <w:rPr>
          <w:sz w:val="28"/>
          <w:szCs w:val="28"/>
        </w:rPr>
        <w:t>после слов «Новосибирско</w:t>
      </w:r>
      <w:r w:rsidRPr="00B43578">
        <w:rPr>
          <w:sz w:val="28"/>
          <w:szCs w:val="28"/>
        </w:rPr>
        <w:t>й области» дополнить словами: «</w:t>
      </w:r>
      <w:r w:rsidR="006D5F8C" w:rsidRPr="00B43578">
        <w:rPr>
          <w:sz w:val="28"/>
          <w:szCs w:val="28"/>
        </w:rPr>
        <w:t xml:space="preserve">(за исключением операций по управлению остатками средств на едином счете бюджета </w:t>
      </w:r>
      <w:r w:rsidR="00DB6EFE" w:rsidRPr="00B43578">
        <w:rPr>
          <w:sz w:val="28"/>
          <w:szCs w:val="28"/>
        </w:rPr>
        <w:t xml:space="preserve">Королевского сельсовета  </w:t>
      </w:r>
      <w:r w:rsidR="006D5F8C" w:rsidRPr="00B43578">
        <w:rPr>
          <w:sz w:val="28"/>
          <w:szCs w:val="28"/>
        </w:rPr>
        <w:t>Колыванского района Новосибирской области, операций, связанных с единым налоговым платежом)»;</w:t>
      </w:r>
    </w:p>
    <w:p w:rsidR="00DA4780" w:rsidRPr="00B43578" w:rsidRDefault="00254349">
      <w:pPr>
        <w:jc w:val="both"/>
        <w:rPr>
          <w:color w:val="FF0000"/>
          <w:sz w:val="28"/>
          <w:szCs w:val="28"/>
        </w:rPr>
      </w:pPr>
      <w:r w:rsidRPr="00B43578">
        <w:rPr>
          <w:sz w:val="28"/>
          <w:szCs w:val="28"/>
        </w:rPr>
        <w:t xml:space="preserve">         1.4.</w:t>
      </w:r>
      <w:r w:rsidR="009E2A3F">
        <w:rPr>
          <w:sz w:val="28"/>
          <w:szCs w:val="28"/>
        </w:rPr>
        <w:t>3</w:t>
      </w:r>
      <w:r w:rsidRPr="00B43578">
        <w:rPr>
          <w:sz w:val="28"/>
          <w:szCs w:val="28"/>
        </w:rPr>
        <w:t xml:space="preserve">. </w:t>
      </w:r>
      <w:r w:rsidR="009C18B4" w:rsidRPr="00B43578">
        <w:rPr>
          <w:sz w:val="28"/>
          <w:szCs w:val="28"/>
        </w:rPr>
        <w:t xml:space="preserve"> </w:t>
      </w:r>
      <w:r w:rsidR="006D5F8C" w:rsidRPr="00B43578">
        <w:rPr>
          <w:sz w:val="28"/>
          <w:szCs w:val="28"/>
        </w:rPr>
        <w:t xml:space="preserve"> пункт</w:t>
      </w:r>
      <w:r w:rsidR="009C18B4" w:rsidRPr="00B43578">
        <w:rPr>
          <w:sz w:val="28"/>
          <w:szCs w:val="28"/>
        </w:rPr>
        <w:t xml:space="preserve"> </w:t>
      </w:r>
      <w:r w:rsidR="006D5F8C" w:rsidRPr="00B43578">
        <w:rPr>
          <w:sz w:val="28"/>
          <w:szCs w:val="28"/>
        </w:rPr>
        <w:t xml:space="preserve"> 2</w:t>
      </w:r>
      <w:r w:rsidR="009C18B4" w:rsidRPr="00B43578">
        <w:rPr>
          <w:sz w:val="28"/>
          <w:szCs w:val="28"/>
        </w:rPr>
        <w:t xml:space="preserve"> изложить в </w:t>
      </w:r>
      <w:r w:rsidR="006D5F8C" w:rsidRPr="00B43578">
        <w:rPr>
          <w:sz w:val="28"/>
          <w:szCs w:val="28"/>
        </w:rPr>
        <w:t xml:space="preserve"> следующе</w:t>
      </w:r>
      <w:r w:rsidR="009C18B4" w:rsidRPr="00B43578">
        <w:rPr>
          <w:sz w:val="28"/>
          <w:szCs w:val="28"/>
        </w:rPr>
        <w:t>й редакции</w:t>
      </w:r>
      <w:r w:rsidR="006D5F8C" w:rsidRPr="00B43578">
        <w:rPr>
          <w:sz w:val="28"/>
          <w:szCs w:val="28"/>
        </w:rPr>
        <w:t xml:space="preserve">: </w:t>
      </w:r>
    </w:p>
    <w:p w:rsidR="00DA4780" w:rsidRPr="00B43578" w:rsidRDefault="00627858">
      <w:pPr>
        <w:ind w:firstLine="540"/>
        <w:jc w:val="both"/>
      </w:pPr>
      <w:r w:rsidRPr="00B43578">
        <w:rPr>
          <w:sz w:val="28"/>
          <w:szCs w:val="28"/>
        </w:rPr>
        <w:t xml:space="preserve"> «</w:t>
      </w:r>
      <w:r w:rsidR="006D5F8C" w:rsidRPr="00B43578">
        <w:rPr>
          <w:sz w:val="28"/>
          <w:szCs w:val="28"/>
        </w:rPr>
        <w:t>2. Администратор источников финансирования дефицита бюджета обладает следующими бюджетными полномочиями:</w:t>
      </w:r>
    </w:p>
    <w:p w:rsidR="00DA4780" w:rsidRPr="00B43578" w:rsidRDefault="006D5F8C">
      <w:pPr>
        <w:jc w:val="both"/>
      </w:pPr>
      <w:r w:rsidRPr="00B43578">
        <w:rPr>
          <w:sz w:val="28"/>
          <w:szCs w:val="28"/>
        </w:rPr>
        <w:t xml:space="preserve">        1) осуществляет планирование (прогнозирование) поступлений и выплат по источникам финансирования дефицита  бюджета</w:t>
      </w:r>
      <w:r w:rsidR="00DB6EFE" w:rsidRPr="00B43578">
        <w:rPr>
          <w:sz w:val="28"/>
          <w:szCs w:val="28"/>
        </w:rPr>
        <w:t xml:space="preserve"> Королевского сельсовета  </w:t>
      </w:r>
      <w:r w:rsidRPr="00B43578">
        <w:rPr>
          <w:sz w:val="28"/>
          <w:szCs w:val="28"/>
        </w:rPr>
        <w:t>Колыванского района Новосибирской области (за исключением операций по управлению остатками средств на едином счете бюджета</w:t>
      </w:r>
      <w:r w:rsidR="00DB6EFE" w:rsidRPr="00B43578">
        <w:rPr>
          <w:sz w:val="28"/>
          <w:szCs w:val="28"/>
        </w:rPr>
        <w:t xml:space="preserve"> Королевского сельсовета  </w:t>
      </w:r>
      <w:r w:rsidRPr="00B43578">
        <w:rPr>
          <w:sz w:val="28"/>
          <w:szCs w:val="28"/>
        </w:rPr>
        <w:t>Колыванского района Новосибирской области, операций, связанных с единым налоговым платежом);</w:t>
      </w:r>
    </w:p>
    <w:p w:rsidR="00DA4780" w:rsidRPr="00B43578" w:rsidRDefault="006D5F8C">
      <w:pPr>
        <w:jc w:val="both"/>
      </w:pPr>
      <w:r w:rsidRPr="00B43578">
        <w:rPr>
          <w:sz w:val="28"/>
          <w:szCs w:val="28"/>
        </w:rPr>
        <w:t xml:space="preserve">       2)  осуществляет </w:t>
      </w:r>
      <w:proofErr w:type="gramStart"/>
      <w:r w:rsidRPr="00B43578">
        <w:rPr>
          <w:sz w:val="28"/>
          <w:szCs w:val="28"/>
        </w:rPr>
        <w:t>контроль за</w:t>
      </w:r>
      <w:proofErr w:type="gramEnd"/>
      <w:r w:rsidRPr="00B43578">
        <w:rPr>
          <w:sz w:val="28"/>
          <w:szCs w:val="28"/>
        </w:rPr>
        <w:t xml:space="preserve"> полнотой и своевременностью поступления в бюджет </w:t>
      </w:r>
      <w:r w:rsidR="00DB6EFE" w:rsidRPr="00B43578">
        <w:rPr>
          <w:sz w:val="28"/>
          <w:szCs w:val="28"/>
        </w:rPr>
        <w:t xml:space="preserve">Королевского сельсовета  </w:t>
      </w:r>
      <w:r w:rsidRPr="00B43578">
        <w:rPr>
          <w:sz w:val="28"/>
          <w:szCs w:val="28"/>
        </w:rPr>
        <w:t xml:space="preserve">Колыванского района Новосибирской области, источников финансирования дефицита бюджета </w:t>
      </w:r>
      <w:r w:rsidR="00DB6EFE" w:rsidRPr="00B43578">
        <w:rPr>
          <w:sz w:val="28"/>
          <w:szCs w:val="28"/>
        </w:rPr>
        <w:t xml:space="preserve">Королевского сельсовета  </w:t>
      </w:r>
      <w:r w:rsidRPr="00B43578">
        <w:rPr>
          <w:sz w:val="28"/>
          <w:szCs w:val="28"/>
        </w:rPr>
        <w:t>Колыванско</w:t>
      </w:r>
      <w:r w:rsidR="00627858" w:rsidRPr="00B43578">
        <w:rPr>
          <w:sz w:val="28"/>
          <w:szCs w:val="28"/>
        </w:rPr>
        <w:t>го района Новосибирской области</w:t>
      </w:r>
      <w:r w:rsidRPr="00B43578">
        <w:rPr>
          <w:sz w:val="28"/>
          <w:szCs w:val="28"/>
        </w:rPr>
        <w:t>;</w:t>
      </w:r>
    </w:p>
    <w:p w:rsidR="00DA4780" w:rsidRPr="00B43578" w:rsidRDefault="006D5F8C">
      <w:pPr>
        <w:jc w:val="both"/>
      </w:pPr>
      <w:r w:rsidRPr="00B43578">
        <w:rPr>
          <w:sz w:val="28"/>
          <w:szCs w:val="28"/>
        </w:rPr>
        <w:t xml:space="preserve">       3) обеспечивает поступления в бюджет и выплаты из бюджета</w:t>
      </w:r>
      <w:r w:rsidR="00DB6EFE" w:rsidRPr="00B43578">
        <w:rPr>
          <w:sz w:val="28"/>
          <w:szCs w:val="28"/>
        </w:rPr>
        <w:t xml:space="preserve"> Королевского сельсовета  </w:t>
      </w:r>
      <w:r w:rsidRPr="00B43578">
        <w:rPr>
          <w:sz w:val="28"/>
          <w:szCs w:val="28"/>
        </w:rPr>
        <w:t>Колыванского района Новосибирской области, по источникам финансирования дефицита бюджета</w:t>
      </w:r>
      <w:r w:rsidR="00DB6EFE" w:rsidRPr="00B43578">
        <w:rPr>
          <w:sz w:val="28"/>
          <w:szCs w:val="28"/>
        </w:rPr>
        <w:t xml:space="preserve"> Королевского сельсовета  </w:t>
      </w:r>
      <w:r w:rsidRPr="00B43578">
        <w:rPr>
          <w:sz w:val="28"/>
          <w:szCs w:val="28"/>
        </w:rPr>
        <w:t>Колыванского района Новосибирской области;</w:t>
      </w:r>
    </w:p>
    <w:p w:rsidR="00DA4780" w:rsidRPr="00B43578" w:rsidRDefault="006D5F8C">
      <w:pPr>
        <w:jc w:val="both"/>
      </w:pPr>
      <w:r w:rsidRPr="00B43578">
        <w:rPr>
          <w:sz w:val="28"/>
          <w:szCs w:val="28"/>
        </w:rPr>
        <w:t xml:space="preserve">     </w:t>
      </w:r>
      <w:r w:rsidR="00627858" w:rsidRPr="00B43578">
        <w:rPr>
          <w:sz w:val="28"/>
          <w:szCs w:val="28"/>
        </w:rPr>
        <w:t xml:space="preserve"> </w:t>
      </w:r>
      <w:r w:rsidRPr="00B43578">
        <w:rPr>
          <w:sz w:val="28"/>
          <w:szCs w:val="28"/>
        </w:rPr>
        <w:t>4) формирует и предоставляет бюджетную отчетность;</w:t>
      </w:r>
    </w:p>
    <w:p w:rsidR="00DA4780" w:rsidRDefault="006D5F8C">
      <w:pPr>
        <w:jc w:val="both"/>
        <w:rPr>
          <w:sz w:val="28"/>
          <w:szCs w:val="28"/>
        </w:rPr>
      </w:pPr>
      <w:r w:rsidRPr="00B43578">
        <w:rPr>
          <w:sz w:val="28"/>
          <w:szCs w:val="28"/>
        </w:rPr>
        <w:t xml:space="preserve">    </w:t>
      </w:r>
      <w:r w:rsidR="00627858" w:rsidRPr="00B43578">
        <w:rPr>
          <w:sz w:val="28"/>
          <w:szCs w:val="28"/>
        </w:rPr>
        <w:t xml:space="preserve">   </w:t>
      </w:r>
      <w:r w:rsidRPr="00B43578">
        <w:rPr>
          <w:sz w:val="28"/>
          <w:szCs w:val="28"/>
        </w:rPr>
        <w:t>5) осуществляет иные полномочия, установленные Бюджетным Кодексом Российской Федерации и в соответствии с общими требованиями, установленными Правит</w:t>
      </w:r>
      <w:r w:rsidR="00627858" w:rsidRPr="00B43578">
        <w:rPr>
          <w:sz w:val="28"/>
          <w:szCs w:val="28"/>
        </w:rPr>
        <w:t>ельством Российской Федераци</w:t>
      </w:r>
      <w:r w:rsidR="00627858">
        <w:rPr>
          <w:sz w:val="28"/>
          <w:szCs w:val="28"/>
        </w:rPr>
        <w:t>и</w:t>
      </w:r>
      <w:proofErr w:type="gramStart"/>
      <w:r w:rsidR="00627858">
        <w:rPr>
          <w:sz w:val="28"/>
          <w:szCs w:val="28"/>
        </w:rPr>
        <w:t>;»</w:t>
      </w:r>
      <w:proofErr w:type="gramEnd"/>
      <w:r w:rsidR="00627858">
        <w:rPr>
          <w:sz w:val="28"/>
          <w:szCs w:val="28"/>
        </w:rPr>
        <w:t>.</w:t>
      </w:r>
    </w:p>
    <w:p w:rsidR="00DA4780" w:rsidRDefault="0062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</w:t>
      </w:r>
      <w:r w:rsidR="009E2A3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D5F8C">
        <w:rPr>
          <w:sz w:val="28"/>
          <w:szCs w:val="28"/>
        </w:rPr>
        <w:t xml:space="preserve"> дополнить пунктом 3 следующего содержания: </w:t>
      </w:r>
    </w:p>
    <w:p w:rsidR="00DA4780" w:rsidRDefault="006D5F8C" w:rsidP="0062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78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«3.</w:t>
      </w:r>
      <w:r w:rsidR="00627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r w:rsidR="00DB6EFE" w:rsidRPr="00DB6EFE">
        <w:rPr>
          <w:sz w:val="28"/>
          <w:szCs w:val="28"/>
        </w:rPr>
        <w:t xml:space="preserve"> </w:t>
      </w:r>
      <w:r w:rsidR="00DB6EFE">
        <w:rPr>
          <w:sz w:val="28"/>
          <w:szCs w:val="28"/>
        </w:rPr>
        <w:t>Королевского сельсовета</w:t>
      </w:r>
      <w:proofErr w:type="gramEnd"/>
      <w:r w:rsidR="00DB6EFE">
        <w:rPr>
          <w:sz w:val="28"/>
          <w:szCs w:val="28"/>
        </w:rPr>
        <w:t xml:space="preserve"> </w:t>
      </w:r>
      <w:r w:rsidR="00DB6EFE" w:rsidRPr="00F84B88">
        <w:rPr>
          <w:sz w:val="28"/>
          <w:szCs w:val="28"/>
        </w:rPr>
        <w:t xml:space="preserve"> </w:t>
      </w:r>
      <w:r>
        <w:rPr>
          <w:sz w:val="28"/>
          <w:szCs w:val="28"/>
        </w:rPr>
        <w:t>Колыванского района Новосибирской области  утверждается администрацией</w:t>
      </w:r>
      <w:r w:rsidR="00DB6EFE" w:rsidRPr="00DB6EFE">
        <w:rPr>
          <w:sz w:val="28"/>
          <w:szCs w:val="28"/>
        </w:rPr>
        <w:t xml:space="preserve"> </w:t>
      </w:r>
      <w:r w:rsidR="00DB6EFE">
        <w:rPr>
          <w:sz w:val="28"/>
          <w:szCs w:val="28"/>
        </w:rPr>
        <w:t xml:space="preserve">Королевского сельсовета </w:t>
      </w:r>
      <w:r w:rsidR="00DB6EFE" w:rsidRPr="00F84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Колыванского района Новосибирской области  в соответствии с </w:t>
      </w:r>
      <w:r>
        <w:rPr>
          <w:sz w:val="28"/>
          <w:szCs w:val="28"/>
        </w:rPr>
        <w:lastRenderedPageBreak/>
        <w:t>общими требованиями, установленными Правительством Российской Федерации.».</w:t>
      </w:r>
    </w:p>
    <w:p w:rsidR="00DA4780" w:rsidRDefault="006D5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Направить решение Главе </w:t>
      </w:r>
      <w:r w:rsidR="00DB6EFE">
        <w:rPr>
          <w:sz w:val="28"/>
          <w:szCs w:val="28"/>
        </w:rPr>
        <w:t xml:space="preserve">Королевского сельсовета </w:t>
      </w:r>
      <w:r w:rsidR="00DB6EFE" w:rsidRPr="00F84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Колыванского района Новосибирской области для подписания и опубликования  в периодическом печатном издании </w:t>
      </w:r>
      <w:r w:rsidR="00DB6EFE">
        <w:rPr>
          <w:sz w:val="28"/>
          <w:szCs w:val="28"/>
        </w:rPr>
        <w:t xml:space="preserve">«Бюллетень </w:t>
      </w:r>
      <w:r>
        <w:rPr>
          <w:sz w:val="28"/>
          <w:szCs w:val="28"/>
        </w:rPr>
        <w:t xml:space="preserve">органов местного самоуправления </w:t>
      </w:r>
      <w:r w:rsidR="00DB6EFE">
        <w:rPr>
          <w:sz w:val="28"/>
          <w:szCs w:val="28"/>
        </w:rPr>
        <w:t>Королевского сельсовета</w:t>
      </w:r>
      <w:r>
        <w:rPr>
          <w:sz w:val="28"/>
          <w:szCs w:val="28"/>
        </w:rPr>
        <w:t>», направления  копии Решения  в Управление законопроектных работ и ведению регистра министерства юстиции Новосибирской области  в установленный срок.</w:t>
      </w:r>
    </w:p>
    <w:p w:rsidR="006D6160" w:rsidRDefault="006D5F8C" w:rsidP="006D6160">
      <w:pPr>
        <w:tabs>
          <w:tab w:val="left" w:pos="210"/>
          <w:tab w:val="left" w:pos="4065"/>
          <w:tab w:val="left" w:pos="72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7858">
        <w:rPr>
          <w:sz w:val="28"/>
          <w:szCs w:val="28"/>
        </w:rPr>
        <w:t xml:space="preserve">   </w:t>
      </w:r>
      <w:r w:rsidR="006D6160">
        <w:rPr>
          <w:sz w:val="28"/>
          <w:szCs w:val="28"/>
        </w:rPr>
        <w:t>3.  Специалисту администрации Королевского сельсовета   обеспечить размещение настоящего решения на официальном сайте Администрации Королевского сельсовета   Колыванского района Новосибирской области.</w:t>
      </w:r>
    </w:p>
    <w:p w:rsidR="006D6160" w:rsidRDefault="006D6160" w:rsidP="006D6160">
      <w:pPr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Решение вступает в силу </w:t>
      </w:r>
      <w:r w:rsidRPr="00AF2A48">
        <w:rPr>
          <w:bCs/>
          <w:sz w:val="28"/>
          <w:szCs w:val="28"/>
        </w:rPr>
        <w:t>со дня, следующего за днем его официального  опубликования.</w:t>
      </w:r>
    </w:p>
    <w:p w:rsidR="006D6160" w:rsidRDefault="006D6160" w:rsidP="006D616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Контроль за исполнением настоящего решения возложить на  Главу</w:t>
      </w:r>
      <w:r w:rsidRPr="00BF4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Королевского сельсовета   Колыванского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области (Н.С. Никонову)</w:t>
      </w:r>
    </w:p>
    <w:p w:rsidR="006D6160" w:rsidRDefault="006D6160" w:rsidP="006D6160">
      <w:pPr>
        <w:jc w:val="both"/>
        <w:rPr>
          <w:bCs/>
          <w:sz w:val="28"/>
          <w:szCs w:val="28"/>
        </w:rPr>
      </w:pPr>
    </w:p>
    <w:p w:rsidR="006D6160" w:rsidRDefault="006D6160" w:rsidP="006D6160">
      <w:pPr>
        <w:jc w:val="both"/>
        <w:rPr>
          <w:sz w:val="28"/>
          <w:szCs w:val="28"/>
        </w:rPr>
      </w:pPr>
    </w:p>
    <w:p w:rsidR="006D6160" w:rsidRDefault="006D6160" w:rsidP="006D6160">
      <w:pPr>
        <w:jc w:val="both"/>
        <w:rPr>
          <w:b/>
          <w:bCs/>
        </w:rPr>
      </w:pPr>
    </w:p>
    <w:p w:rsidR="006D6160" w:rsidRDefault="006D6160" w:rsidP="006D61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Глава Королевского сельсовета</w:t>
      </w:r>
    </w:p>
    <w:p w:rsidR="006D6160" w:rsidRDefault="006D6160" w:rsidP="006D6160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Королевского сельсовета                               Колыванского района</w:t>
      </w:r>
    </w:p>
    <w:p w:rsidR="006D6160" w:rsidRDefault="006D6160" w:rsidP="006D6160">
      <w:pPr>
        <w:jc w:val="both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  <w:r w:rsidRPr="00BF4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области               </w:t>
      </w:r>
    </w:p>
    <w:p w:rsidR="006D6160" w:rsidRDefault="006D6160" w:rsidP="006D6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</w:t>
      </w:r>
    </w:p>
    <w:p w:rsidR="006D6160" w:rsidRDefault="006D6160" w:rsidP="006D6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В.А. Мамаев                                               Н.С. Никонова</w:t>
      </w:r>
    </w:p>
    <w:p w:rsidR="006D6160" w:rsidRDefault="006D6160" w:rsidP="006D6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DA4780" w:rsidRDefault="00DA4780" w:rsidP="006D6160">
      <w:pPr>
        <w:tabs>
          <w:tab w:val="left" w:pos="210"/>
          <w:tab w:val="left" w:pos="4065"/>
          <w:tab w:val="left" w:pos="7280"/>
        </w:tabs>
        <w:jc w:val="both"/>
        <w:rPr>
          <w:sz w:val="28"/>
          <w:szCs w:val="28"/>
        </w:rPr>
      </w:pPr>
    </w:p>
    <w:sectPr w:rsidR="00DA4780" w:rsidSect="007825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6E" w:rsidRDefault="004E116E">
      <w:r>
        <w:separator/>
      </w:r>
    </w:p>
  </w:endnote>
  <w:endnote w:type="continuationSeparator" w:id="0">
    <w:p w:rsidR="004E116E" w:rsidRDefault="004E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6E" w:rsidRDefault="004E116E">
      <w:r>
        <w:separator/>
      </w:r>
    </w:p>
  </w:footnote>
  <w:footnote w:type="continuationSeparator" w:id="0">
    <w:p w:rsidR="004E116E" w:rsidRDefault="004E1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CC4"/>
    <w:multiLevelType w:val="hybridMultilevel"/>
    <w:tmpl w:val="2EC8260E"/>
    <w:lvl w:ilvl="0" w:tplc="54B872E6">
      <w:start w:val="1"/>
      <w:numFmt w:val="decimal"/>
      <w:lvlText w:val="%1."/>
      <w:lvlJc w:val="left"/>
      <w:pPr>
        <w:ind w:left="1035" w:hanging="360"/>
      </w:pPr>
    </w:lvl>
    <w:lvl w:ilvl="1" w:tplc="65166B88">
      <w:start w:val="1"/>
      <w:numFmt w:val="lowerLetter"/>
      <w:lvlText w:val="%2."/>
      <w:lvlJc w:val="left"/>
      <w:pPr>
        <w:ind w:left="1755" w:hanging="360"/>
      </w:pPr>
    </w:lvl>
    <w:lvl w:ilvl="2" w:tplc="E0441E88">
      <w:start w:val="1"/>
      <w:numFmt w:val="lowerRoman"/>
      <w:lvlText w:val="%3."/>
      <w:lvlJc w:val="right"/>
      <w:pPr>
        <w:ind w:left="2475" w:hanging="180"/>
      </w:pPr>
    </w:lvl>
    <w:lvl w:ilvl="3" w:tplc="C79894A8">
      <w:start w:val="1"/>
      <w:numFmt w:val="decimal"/>
      <w:lvlText w:val="%4."/>
      <w:lvlJc w:val="left"/>
      <w:pPr>
        <w:ind w:left="3195" w:hanging="360"/>
      </w:pPr>
    </w:lvl>
    <w:lvl w:ilvl="4" w:tplc="764EEB4C">
      <w:start w:val="1"/>
      <w:numFmt w:val="lowerLetter"/>
      <w:lvlText w:val="%5."/>
      <w:lvlJc w:val="left"/>
      <w:pPr>
        <w:ind w:left="3915" w:hanging="360"/>
      </w:pPr>
    </w:lvl>
    <w:lvl w:ilvl="5" w:tplc="4596073C">
      <w:start w:val="1"/>
      <w:numFmt w:val="lowerRoman"/>
      <w:lvlText w:val="%6."/>
      <w:lvlJc w:val="right"/>
      <w:pPr>
        <w:ind w:left="4635" w:hanging="180"/>
      </w:pPr>
    </w:lvl>
    <w:lvl w:ilvl="6" w:tplc="E57413E8">
      <w:start w:val="1"/>
      <w:numFmt w:val="decimal"/>
      <w:lvlText w:val="%7."/>
      <w:lvlJc w:val="left"/>
      <w:pPr>
        <w:ind w:left="5355" w:hanging="360"/>
      </w:pPr>
    </w:lvl>
    <w:lvl w:ilvl="7" w:tplc="09602132">
      <w:start w:val="1"/>
      <w:numFmt w:val="lowerLetter"/>
      <w:lvlText w:val="%8."/>
      <w:lvlJc w:val="left"/>
      <w:pPr>
        <w:ind w:left="6075" w:hanging="360"/>
      </w:pPr>
    </w:lvl>
    <w:lvl w:ilvl="8" w:tplc="E9504C42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8F3D90"/>
    <w:multiLevelType w:val="hybridMultilevel"/>
    <w:tmpl w:val="D7928E8A"/>
    <w:lvl w:ilvl="0" w:tplc="B494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216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B280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07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0E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45E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AE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84F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233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501E0"/>
    <w:multiLevelType w:val="multilevel"/>
    <w:tmpl w:val="4C00FDC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230"/>
      </w:p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3">
    <w:nsid w:val="4D822E14"/>
    <w:multiLevelType w:val="hybridMultilevel"/>
    <w:tmpl w:val="7F127CFC"/>
    <w:lvl w:ilvl="0" w:tplc="7756A61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5A5A986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E763EA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6BC74C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7306FF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DE645D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F0AA2D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C3A178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93C683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B76622"/>
    <w:multiLevelType w:val="hybridMultilevel"/>
    <w:tmpl w:val="F04AE912"/>
    <w:lvl w:ilvl="0" w:tplc="E0B886DE">
      <w:start w:val="1"/>
      <w:numFmt w:val="decimal"/>
      <w:lvlText w:val="%1)"/>
      <w:lvlJc w:val="left"/>
      <w:pPr>
        <w:ind w:left="900" w:hanging="360"/>
      </w:pPr>
    </w:lvl>
    <w:lvl w:ilvl="1" w:tplc="63845E92">
      <w:start w:val="1"/>
      <w:numFmt w:val="lowerLetter"/>
      <w:lvlText w:val="%2."/>
      <w:lvlJc w:val="left"/>
      <w:pPr>
        <w:ind w:left="1620" w:hanging="360"/>
      </w:pPr>
    </w:lvl>
    <w:lvl w:ilvl="2" w:tplc="7AB2861C">
      <w:start w:val="1"/>
      <w:numFmt w:val="lowerRoman"/>
      <w:lvlText w:val="%3."/>
      <w:lvlJc w:val="right"/>
      <w:pPr>
        <w:ind w:left="2340" w:hanging="180"/>
      </w:pPr>
    </w:lvl>
    <w:lvl w:ilvl="3" w:tplc="5C884444">
      <w:start w:val="1"/>
      <w:numFmt w:val="decimal"/>
      <w:lvlText w:val="%4."/>
      <w:lvlJc w:val="left"/>
      <w:pPr>
        <w:ind w:left="3060" w:hanging="360"/>
      </w:pPr>
    </w:lvl>
    <w:lvl w:ilvl="4" w:tplc="304C54D4">
      <w:start w:val="1"/>
      <w:numFmt w:val="lowerLetter"/>
      <w:lvlText w:val="%5."/>
      <w:lvlJc w:val="left"/>
      <w:pPr>
        <w:ind w:left="3780" w:hanging="360"/>
      </w:pPr>
    </w:lvl>
    <w:lvl w:ilvl="5" w:tplc="A26692A0">
      <w:start w:val="1"/>
      <w:numFmt w:val="lowerRoman"/>
      <w:lvlText w:val="%6."/>
      <w:lvlJc w:val="right"/>
      <w:pPr>
        <w:ind w:left="4500" w:hanging="180"/>
      </w:pPr>
    </w:lvl>
    <w:lvl w:ilvl="6" w:tplc="9836E1EE">
      <w:start w:val="1"/>
      <w:numFmt w:val="decimal"/>
      <w:lvlText w:val="%7."/>
      <w:lvlJc w:val="left"/>
      <w:pPr>
        <w:ind w:left="5220" w:hanging="360"/>
      </w:pPr>
    </w:lvl>
    <w:lvl w:ilvl="7" w:tplc="EF3ED828">
      <w:start w:val="1"/>
      <w:numFmt w:val="lowerLetter"/>
      <w:lvlText w:val="%8."/>
      <w:lvlJc w:val="left"/>
      <w:pPr>
        <w:ind w:left="5940" w:hanging="360"/>
      </w:pPr>
    </w:lvl>
    <w:lvl w:ilvl="8" w:tplc="14405DE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80"/>
    <w:rsid w:val="001F5116"/>
    <w:rsid w:val="00225710"/>
    <w:rsid w:val="00254349"/>
    <w:rsid w:val="003F7FF2"/>
    <w:rsid w:val="004E116E"/>
    <w:rsid w:val="00577EB5"/>
    <w:rsid w:val="00627858"/>
    <w:rsid w:val="006431F2"/>
    <w:rsid w:val="006D5F8C"/>
    <w:rsid w:val="006D6160"/>
    <w:rsid w:val="007825E6"/>
    <w:rsid w:val="008865C6"/>
    <w:rsid w:val="008A33DA"/>
    <w:rsid w:val="008B6FFB"/>
    <w:rsid w:val="00904960"/>
    <w:rsid w:val="009C18B4"/>
    <w:rsid w:val="009E2A3F"/>
    <w:rsid w:val="00AD5997"/>
    <w:rsid w:val="00B303D5"/>
    <w:rsid w:val="00B43578"/>
    <w:rsid w:val="00BB272D"/>
    <w:rsid w:val="00D67E23"/>
    <w:rsid w:val="00D87639"/>
    <w:rsid w:val="00DA4780"/>
    <w:rsid w:val="00DB6EFE"/>
    <w:rsid w:val="00DF407B"/>
    <w:rsid w:val="00E3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A478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DA478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A4780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DA478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A478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DA478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A478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DA478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A4780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DA478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A478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DA478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478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DA47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A47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DA478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A478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A478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4780"/>
    <w:pPr>
      <w:ind w:left="720"/>
      <w:contextualSpacing/>
    </w:pPr>
  </w:style>
  <w:style w:type="paragraph" w:styleId="a4">
    <w:name w:val="No Spacing"/>
    <w:uiPriority w:val="1"/>
    <w:qFormat/>
    <w:rsid w:val="00DA4780"/>
    <w:rPr>
      <w:lang w:eastAsia="zh-CN"/>
    </w:rPr>
  </w:style>
  <w:style w:type="paragraph" w:styleId="a5">
    <w:name w:val="Title"/>
    <w:basedOn w:val="a"/>
    <w:link w:val="a6"/>
    <w:qFormat/>
    <w:rsid w:val="00DA4780"/>
    <w:pPr>
      <w:jc w:val="center"/>
    </w:pPr>
    <w:rPr>
      <w:b/>
      <w:szCs w:val="20"/>
    </w:rPr>
  </w:style>
  <w:style w:type="character" w:customStyle="1" w:styleId="TitleChar">
    <w:name w:val="Title Char"/>
    <w:uiPriority w:val="10"/>
    <w:rsid w:val="00DA478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478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A478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4780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DA478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47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DA478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A478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DA4780"/>
  </w:style>
  <w:style w:type="paragraph" w:customStyle="1" w:styleId="10">
    <w:name w:val="Нижний колонтитул1"/>
    <w:basedOn w:val="a"/>
    <w:link w:val="CaptionChar"/>
    <w:uiPriority w:val="99"/>
    <w:unhideWhenUsed/>
    <w:rsid w:val="00DA478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A478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A478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DA4780"/>
  </w:style>
  <w:style w:type="table" w:styleId="ab">
    <w:name w:val="Table Grid"/>
    <w:uiPriority w:val="59"/>
    <w:rsid w:val="00DA478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A478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A478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A478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DA478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4780"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DA4780"/>
    <w:rPr>
      <w:sz w:val="18"/>
    </w:rPr>
  </w:style>
  <w:style w:type="character" w:styleId="af">
    <w:name w:val="footnote reference"/>
    <w:uiPriority w:val="99"/>
    <w:unhideWhenUsed/>
    <w:rsid w:val="00DA478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478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DA4780"/>
    <w:rPr>
      <w:sz w:val="20"/>
    </w:rPr>
  </w:style>
  <w:style w:type="character" w:styleId="af2">
    <w:name w:val="endnote reference"/>
    <w:uiPriority w:val="99"/>
    <w:semiHidden/>
    <w:unhideWhenUsed/>
    <w:rsid w:val="00DA478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A4780"/>
    <w:pPr>
      <w:spacing w:after="57"/>
    </w:pPr>
  </w:style>
  <w:style w:type="paragraph" w:styleId="22">
    <w:name w:val="toc 2"/>
    <w:basedOn w:val="a"/>
    <w:next w:val="a"/>
    <w:uiPriority w:val="39"/>
    <w:unhideWhenUsed/>
    <w:rsid w:val="00DA478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478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478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478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478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478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478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4780"/>
    <w:pPr>
      <w:spacing w:after="57"/>
      <w:ind w:left="2268"/>
    </w:pPr>
  </w:style>
  <w:style w:type="paragraph" w:styleId="af3">
    <w:name w:val="TOC Heading"/>
    <w:uiPriority w:val="39"/>
    <w:unhideWhenUsed/>
    <w:rsid w:val="00DA4780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DA4780"/>
  </w:style>
  <w:style w:type="character" w:customStyle="1" w:styleId="111bt">
    <w:name w:val="Основной шрифт абзаца;Знак Знак;Основной текст Знак1;Знак1 Знак Знак;Основной текст1 Знак;bt Знак;Основной текст Знак Знак"/>
    <w:link w:val="11bt"/>
    <w:rsid w:val="00DA4780"/>
  </w:style>
  <w:style w:type="paragraph" w:customStyle="1" w:styleId="ConsPlusTitle">
    <w:name w:val="ConsPlusTitle"/>
    <w:rsid w:val="00DA4780"/>
    <w:pPr>
      <w:widowControl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A4780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rsid w:val="00DA4780"/>
    <w:pPr>
      <w:widowControl w:val="0"/>
    </w:pPr>
    <w:rPr>
      <w:rFonts w:ascii="Arial" w:hAnsi="Arial" w:cs="Arial"/>
    </w:rPr>
  </w:style>
  <w:style w:type="paragraph" w:styleId="af5">
    <w:name w:val="Balloon Text"/>
    <w:basedOn w:val="a"/>
    <w:semiHidden/>
    <w:rsid w:val="00DA4780"/>
    <w:rPr>
      <w:rFonts w:ascii="Tahoma" w:hAnsi="Tahoma" w:cs="Tahoma"/>
      <w:sz w:val="16"/>
      <w:szCs w:val="16"/>
    </w:rPr>
  </w:style>
  <w:style w:type="paragraph" w:customStyle="1" w:styleId="UserStyle3">
    <w:name w:val="UserStyle_3"/>
    <w:basedOn w:val="a"/>
    <w:rsid w:val="00DA4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A4780"/>
    <w:rPr>
      <w:rFonts w:ascii="Arial" w:hAnsi="Arial" w:cs="Arial"/>
    </w:rPr>
  </w:style>
  <w:style w:type="paragraph" w:customStyle="1" w:styleId="ConsTitle">
    <w:name w:val="ConsTitle"/>
    <w:rsid w:val="00DA4780"/>
    <w:pPr>
      <w:widowControl w:val="0"/>
    </w:pPr>
    <w:rPr>
      <w:rFonts w:ascii="Arial" w:hAnsi="Arial" w:cs="Arial"/>
      <w:b/>
      <w:bCs/>
    </w:rPr>
  </w:style>
  <w:style w:type="paragraph" w:customStyle="1" w:styleId="ConsPlusNormal0">
    <w:name w:val="ConsPlusNormal Знак"/>
    <w:rsid w:val="00DA4780"/>
    <w:pPr>
      <w:widowControl w:val="0"/>
      <w:spacing w:line="360" w:lineRule="atLeast"/>
      <w:ind w:firstLine="720"/>
      <w:jc w:val="both"/>
    </w:pPr>
    <w:rPr>
      <w:rFonts w:ascii="Arial" w:hAnsi="Arial" w:cs="Arial"/>
    </w:rPr>
  </w:style>
  <w:style w:type="character" w:customStyle="1" w:styleId="a6">
    <w:name w:val="Название Знак"/>
    <w:link w:val="a5"/>
    <w:rsid w:val="00DA4780"/>
    <w:rPr>
      <w:b/>
      <w:sz w:val="24"/>
    </w:rPr>
  </w:style>
  <w:style w:type="paragraph" w:customStyle="1" w:styleId="11bt">
    <w:name w:val="Основной текст;Знак;Знак1 Знак;Основной текст1;bt"/>
    <w:basedOn w:val="a"/>
    <w:link w:val="111bt"/>
    <w:rsid w:val="00DA4780"/>
    <w:pPr>
      <w:jc w:val="both"/>
    </w:pPr>
    <w:rPr>
      <w:sz w:val="28"/>
      <w:szCs w:val="20"/>
    </w:rPr>
  </w:style>
  <w:style w:type="character" w:customStyle="1" w:styleId="af6">
    <w:name w:val="Основной текст Знак"/>
    <w:rsid w:val="00DA4780"/>
    <w:rPr>
      <w:sz w:val="24"/>
      <w:szCs w:val="24"/>
    </w:rPr>
  </w:style>
  <w:style w:type="paragraph" w:customStyle="1" w:styleId="14">
    <w:name w:val="Знак Знак1 Знак Знак Знак Знак Знак Знак Знак Знак"/>
    <w:basedOn w:val="a"/>
    <w:rsid w:val="00DA4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A47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MFNSO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g.kibal</dc:creator>
  <cp:lastModifiedBy>Acer</cp:lastModifiedBy>
  <cp:revision>27</cp:revision>
  <cp:lastPrinted>2023-09-27T03:40:00Z</cp:lastPrinted>
  <dcterms:created xsi:type="dcterms:W3CDTF">2021-10-21T12:17:00Z</dcterms:created>
  <dcterms:modified xsi:type="dcterms:W3CDTF">2023-09-27T03:40:00Z</dcterms:modified>
  <cp:version>1048576</cp:version>
</cp:coreProperties>
</file>