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33" w:rsidRPr="00C70633" w:rsidRDefault="00C70633" w:rsidP="00C70633">
      <w:pPr>
        <w:jc w:val="right"/>
        <w:rPr>
          <w:rFonts w:ascii="Arial" w:eastAsia="Calibri" w:hAnsi="Arial" w:cs="Arial"/>
          <w:lang w:eastAsia="en-US"/>
        </w:rPr>
      </w:pPr>
      <w:r w:rsidRPr="00C70633">
        <w:rPr>
          <w:rFonts w:ascii="Arial" w:eastAsia="Calibri" w:hAnsi="Arial" w:cs="Arial"/>
          <w:lang w:eastAsia="en-US"/>
        </w:rPr>
        <w:t>Опубликовано в периодическом печатном издании «Бюллетень органов местного самоуправления Королевского сельсовета» от  22.01.2024 №2</w:t>
      </w:r>
    </w:p>
    <w:p w:rsidR="00C70633" w:rsidRPr="00C70633" w:rsidRDefault="00C70633" w:rsidP="00D34EA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0B6FB0" w:rsidRPr="00C70633" w:rsidRDefault="00894634" w:rsidP="00D34EA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C70633">
        <w:rPr>
          <w:sz w:val="24"/>
          <w:szCs w:val="24"/>
        </w:rPr>
        <w:t xml:space="preserve">АДМИНИСТРАЦИЯ </w:t>
      </w:r>
    </w:p>
    <w:p w:rsidR="00894634" w:rsidRPr="00C70633" w:rsidRDefault="000B6FB0" w:rsidP="00D34EA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C70633">
        <w:rPr>
          <w:sz w:val="24"/>
          <w:szCs w:val="24"/>
        </w:rPr>
        <w:t xml:space="preserve">КОРОЛЕВСКОГО </w:t>
      </w:r>
      <w:r w:rsidR="00894634" w:rsidRPr="00C70633">
        <w:rPr>
          <w:sz w:val="24"/>
          <w:szCs w:val="24"/>
        </w:rPr>
        <w:t xml:space="preserve"> СЕЛЬСОВЕТА</w:t>
      </w:r>
    </w:p>
    <w:p w:rsidR="00894634" w:rsidRPr="00C70633" w:rsidRDefault="00894634" w:rsidP="00D34EA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C70633">
        <w:rPr>
          <w:sz w:val="24"/>
          <w:szCs w:val="24"/>
        </w:rPr>
        <w:t>К</w:t>
      </w:r>
      <w:r w:rsidR="000B6FB0" w:rsidRPr="00C70633">
        <w:rPr>
          <w:sz w:val="24"/>
          <w:szCs w:val="24"/>
        </w:rPr>
        <w:t>ОЛЫВАН</w:t>
      </w:r>
      <w:r w:rsidRPr="00C70633">
        <w:rPr>
          <w:sz w:val="24"/>
          <w:szCs w:val="24"/>
        </w:rPr>
        <w:t>СКОГО РАЙОНА</w:t>
      </w:r>
    </w:p>
    <w:p w:rsidR="00894634" w:rsidRPr="00C70633" w:rsidRDefault="00894634" w:rsidP="00D34EA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C70633">
        <w:rPr>
          <w:sz w:val="24"/>
          <w:szCs w:val="24"/>
        </w:rPr>
        <w:t>НОВОСИБИРСКОЙ ОБЛАСТИ</w:t>
      </w:r>
    </w:p>
    <w:p w:rsidR="00894634" w:rsidRPr="00C70633" w:rsidRDefault="00894634" w:rsidP="00D34EA3">
      <w:pPr>
        <w:jc w:val="center"/>
        <w:rPr>
          <w:rFonts w:ascii="Arial" w:hAnsi="Arial" w:cs="Arial"/>
          <w:b/>
        </w:rPr>
      </w:pPr>
    </w:p>
    <w:p w:rsidR="00894634" w:rsidRPr="00C70633" w:rsidRDefault="00894634" w:rsidP="00D34EA3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ПОСТАНОВЛЕНИЕ</w:t>
      </w:r>
    </w:p>
    <w:p w:rsidR="00894634" w:rsidRPr="00C70633" w:rsidRDefault="00894634" w:rsidP="00D34EA3">
      <w:pPr>
        <w:jc w:val="center"/>
        <w:rPr>
          <w:rFonts w:ascii="Arial" w:hAnsi="Arial" w:cs="Arial"/>
        </w:rPr>
      </w:pPr>
    </w:p>
    <w:p w:rsidR="00894634" w:rsidRPr="00C70633" w:rsidRDefault="00894634" w:rsidP="00D34EA3">
      <w:pPr>
        <w:jc w:val="center"/>
        <w:rPr>
          <w:rFonts w:ascii="Arial" w:hAnsi="Arial" w:cs="Arial"/>
        </w:rPr>
      </w:pPr>
    </w:p>
    <w:p w:rsidR="00E51427" w:rsidRPr="00C70633" w:rsidRDefault="00B43E44" w:rsidP="00E51427">
      <w:pPr>
        <w:jc w:val="center"/>
        <w:rPr>
          <w:rFonts w:ascii="Arial" w:hAnsi="Arial" w:cs="Arial"/>
          <w:sz w:val="40"/>
        </w:rPr>
      </w:pPr>
      <w:r w:rsidRPr="00C70633">
        <w:rPr>
          <w:rFonts w:ascii="Arial" w:hAnsi="Arial" w:cs="Arial"/>
        </w:rPr>
        <w:t>1</w:t>
      </w:r>
      <w:r w:rsidR="000B6FB0" w:rsidRPr="00C70633">
        <w:rPr>
          <w:rFonts w:ascii="Arial" w:hAnsi="Arial" w:cs="Arial"/>
        </w:rPr>
        <w:t>9</w:t>
      </w:r>
      <w:r w:rsidRPr="00C70633">
        <w:rPr>
          <w:rFonts w:ascii="Arial" w:hAnsi="Arial" w:cs="Arial"/>
        </w:rPr>
        <w:t>.</w:t>
      </w:r>
      <w:r w:rsidR="000B6FB0" w:rsidRPr="00C70633">
        <w:rPr>
          <w:rFonts w:ascii="Arial" w:hAnsi="Arial" w:cs="Arial"/>
        </w:rPr>
        <w:t>0</w:t>
      </w:r>
      <w:r w:rsidRPr="00C70633">
        <w:rPr>
          <w:rFonts w:ascii="Arial" w:hAnsi="Arial" w:cs="Arial"/>
        </w:rPr>
        <w:t>1.202</w:t>
      </w:r>
      <w:r w:rsidR="000B6FB0" w:rsidRPr="00C70633">
        <w:rPr>
          <w:rFonts w:ascii="Arial" w:hAnsi="Arial" w:cs="Arial"/>
        </w:rPr>
        <w:t xml:space="preserve">4      </w:t>
      </w:r>
      <w:r w:rsidR="00E51427" w:rsidRPr="00C70633">
        <w:rPr>
          <w:rFonts w:ascii="Arial" w:hAnsi="Arial" w:cs="Arial"/>
        </w:rPr>
        <w:t xml:space="preserve">                          с. Королевка                                      </w:t>
      </w:r>
      <w:r w:rsidR="00E51427" w:rsidRPr="00C70633">
        <w:rPr>
          <w:rFonts w:ascii="Arial" w:hAnsi="Arial" w:cs="Arial"/>
          <w:sz w:val="40"/>
        </w:rPr>
        <w:t>№ 7</w:t>
      </w:r>
    </w:p>
    <w:p w:rsidR="00E51427" w:rsidRPr="00C70633" w:rsidRDefault="00E51427" w:rsidP="00E51427">
      <w:pPr>
        <w:rPr>
          <w:rFonts w:ascii="Arial" w:hAnsi="Arial" w:cs="Arial"/>
        </w:rPr>
      </w:pPr>
    </w:p>
    <w:p w:rsidR="004851B8" w:rsidRPr="00C70633" w:rsidRDefault="004851B8" w:rsidP="00D34EA3">
      <w:pPr>
        <w:rPr>
          <w:rFonts w:ascii="Arial" w:hAnsi="Arial" w:cs="Arial"/>
        </w:rPr>
      </w:pPr>
    </w:p>
    <w:p w:rsidR="00E55AF8" w:rsidRPr="00C70633" w:rsidRDefault="004E3AA0" w:rsidP="00D34EA3">
      <w:pPr>
        <w:jc w:val="center"/>
        <w:rPr>
          <w:rFonts w:ascii="Arial" w:hAnsi="Arial" w:cs="Arial"/>
          <w:bCs/>
        </w:rPr>
      </w:pPr>
      <w:r w:rsidRPr="00C70633">
        <w:rPr>
          <w:rFonts w:ascii="Arial" w:hAnsi="Arial" w:cs="Arial"/>
          <w:bCs/>
        </w:rPr>
        <w:t xml:space="preserve">Об утверждении Положения о наставничестве </w:t>
      </w:r>
      <w:proofErr w:type="gramStart"/>
      <w:r w:rsidRPr="00C70633">
        <w:rPr>
          <w:rFonts w:ascii="Arial" w:hAnsi="Arial" w:cs="Arial"/>
          <w:bCs/>
        </w:rPr>
        <w:t>на</w:t>
      </w:r>
      <w:proofErr w:type="gramEnd"/>
      <w:r w:rsidRPr="00C70633">
        <w:rPr>
          <w:rFonts w:ascii="Arial" w:hAnsi="Arial" w:cs="Arial"/>
          <w:bCs/>
        </w:rPr>
        <w:t xml:space="preserve"> </w:t>
      </w:r>
    </w:p>
    <w:p w:rsidR="00E55AF8" w:rsidRPr="00C70633" w:rsidRDefault="004E3AA0" w:rsidP="00D34EA3">
      <w:pPr>
        <w:jc w:val="center"/>
        <w:rPr>
          <w:rFonts w:ascii="Arial" w:hAnsi="Arial" w:cs="Arial"/>
          <w:bCs/>
        </w:rPr>
      </w:pPr>
      <w:r w:rsidRPr="00C70633">
        <w:rPr>
          <w:rFonts w:ascii="Arial" w:hAnsi="Arial" w:cs="Arial"/>
          <w:bCs/>
        </w:rPr>
        <w:t xml:space="preserve">муниципальной службе в администрации </w:t>
      </w:r>
      <w:r w:rsidR="000B6FB0" w:rsidRPr="00C70633">
        <w:rPr>
          <w:rFonts w:ascii="Arial" w:hAnsi="Arial" w:cs="Arial"/>
          <w:bCs/>
        </w:rPr>
        <w:t>Королевского</w:t>
      </w:r>
      <w:r w:rsidRPr="00C70633">
        <w:rPr>
          <w:rFonts w:ascii="Arial" w:hAnsi="Arial" w:cs="Arial"/>
          <w:bCs/>
        </w:rPr>
        <w:t xml:space="preserve"> сельсовета </w:t>
      </w:r>
    </w:p>
    <w:p w:rsidR="004E3AA0" w:rsidRPr="00C70633" w:rsidRDefault="00E55AF8" w:rsidP="00D34EA3">
      <w:pPr>
        <w:jc w:val="center"/>
        <w:rPr>
          <w:rFonts w:ascii="Arial" w:hAnsi="Arial" w:cs="Arial"/>
          <w:bCs/>
        </w:rPr>
      </w:pPr>
      <w:r w:rsidRPr="00C70633">
        <w:rPr>
          <w:rFonts w:ascii="Arial" w:hAnsi="Arial" w:cs="Arial"/>
          <w:bCs/>
        </w:rPr>
        <w:t>К</w:t>
      </w:r>
      <w:r w:rsidR="000B6FB0" w:rsidRPr="00C70633">
        <w:rPr>
          <w:rFonts w:ascii="Arial" w:hAnsi="Arial" w:cs="Arial"/>
          <w:bCs/>
        </w:rPr>
        <w:t>олыванского</w:t>
      </w:r>
      <w:r w:rsidR="004E3AA0" w:rsidRPr="00C70633">
        <w:rPr>
          <w:rFonts w:ascii="Arial" w:hAnsi="Arial" w:cs="Arial"/>
          <w:bCs/>
        </w:rPr>
        <w:t xml:space="preserve"> района </w:t>
      </w:r>
      <w:proofErr w:type="gramStart"/>
      <w:r w:rsidR="004E3AA0" w:rsidRPr="00C70633">
        <w:rPr>
          <w:rFonts w:ascii="Arial" w:hAnsi="Arial" w:cs="Arial"/>
          <w:bCs/>
        </w:rPr>
        <w:t>Новосибирской</w:t>
      </w:r>
      <w:proofErr w:type="gramEnd"/>
      <w:r w:rsidR="004E3AA0" w:rsidRPr="00C70633">
        <w:rPr>
          <w:rFonts w:ascii="Arial" w:hAnsi="Arial" w:cs="Arial"/>
          <w:bCs/>
        </w:rPr>
        <w:t xml:space="preserve"> области</w:t>
      </w:r>
    </w:p>
    <w:p w:rsidR="004E3AA0" w:rsidRPr="00C70633" w:rsidRDefault="004E3AA0" w:rsidP="00D34EA3">
      <w:pPr>
        <w:rPr>
          <w:rFonts w:ascii="Arial" w:hAnsi="Arial" w:cs="Arial"/>
          <w:bCs/>
        </w:rPr>
      </w:pPr>
    </w:p>
    <w:p w:rsidR="001C4D85" w:rsidRPr="00C70633" w:rsidRDefault="004E3AA0" w:rsidP="001C4D85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proofErr w:type="gramStart"/>
      <w:r w:rsidRPr="00C70633">
        <w:rPr>
          <w:rFonts w:ascii="Arial" w:hAnsi="Arial" w:cs="Arial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 w:rsidR="004F065C" w:rsidRPr="00C70633">
        <w:rPr>
          <w:rFonts w:ascii="Arial" w:hAnsi="Arial" w:cs="Arial"/>
        </w:rPr>
        <w:t xml:space="preserve"> </w:t>
      </w:r>
      <w:r w:rsidRPr="00C70633">
        <w:rPr>
          <w:rFonts w:ascii="Arial" w:hAnsi="Arial" w:cs="Arial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1C4D85" w:rsidRPr="00C70633">
        <w:rPr>
          <w:rFonts w:ascii="Arial" w:hAnsi="Arial" w:cs="Arial"/>
        </w:rPr>
        <w:t xml:space="preserve"> </w:t>
      </w:r>
      <w:r w:rsidRPr="00C70633">
        <w:rPr>
          <w:rFonts w:ascii="Arial" w:hAnsi="Arial" w:cs="Arial"/>
        </w:rPr>
        <w:t xml:space="preserve">1296 «Об утверждении положения о наставничестве на государственной гражданской службе Российской Федерации», </w:t>
      </w:r>
      <w:r w:rsidR="000B6FB0" w:rsidRPr="00C70633">
        <w:rPr>
          <w:rFonts w:ascii="Arial" w:hAnsi="Arial" w:cs="Arial"/>
        </w:rPr>
        <w:t xml:space="preserve">  </w:t>
      </w:r>
      <w:r w:rsidR="001C4D85" w:rsidRPr="00C70633">
        <w:rPr>
          <w:rFonts w:ascii="Arial" w:hAnsi="Arial" w:cs="Arial"/>
        </w:rPr>
        <w:t xml:space="preserve"> администрация </w:t>
      </w:r>
      <w:r w:rsidR="000B6FB0" w:rsidRPr="00C70633">
        <w:rPr>
          <w:rFonts w:ascii="Arial" w:hAnsi="Arial" w:cs="Arial"/>
        </w:rPr>
        <w:t xml:space="preserve">Королевского </w:t>
      </w:r>
      <w:r w:rsidR="001C4D85" w:rsidRPr="00C70633">
        <w:rPr>
          <w:rFonts w:ascii="Arial" w:hAnsi="Arial" w:cs="Arial"/>
        </w:rPr>
        <w:t>сельсовета К</w:t>
      </w:r>
      <w:r w:rsidR="000B6FB0" w:rsidRPr="00C70633">
        <w:rPr>
          <w:rFonts w:ascii="Arial" w:hAnsi="Arial" w:cs="Arial"/>
        </w:rPr>
        <w:t>олыванского</w:t>
      </w:r>
      <w:r w:rsidR="001C4D85" w:rsidRPr="00C70633">
        <w:rPr>
          <w:rFonts w:ascii="Arial" w:hAnsi="Arial" w:cs="Arial"/>
        </w:rPr>
        <w:t xml:space="preserve"> района Новосибирской области</w:t>
      </w:r>
      <w:r w:rsidR="00E51427" w:rsidRPr="00C70633">
        <w:rPr>
          <w:rFonts w:ascii="Arial" w:hAnsi="Arial" w:cs="Arial"/>
        </w:rPr>
        <w:t>,</w:t>
      </w:r>
      <w:r w:rsidR="001C4D85" w:rsidRPr="00C70633">
        <w:rPr>
          <w:rFonts w:ascii="Arial" w:hAnsi="Arial" w:cs="Arial"/>
        </w:rPr>
        <w:t xml:space="preserve"> </w:t>
      </w:r>
      <w:proofErr w:type="gramEnd"/>
    </w:p>
    <w:p w:rsidR="001C4D85" w:rsidRPr="00C70633" w:rsidRDefault="001C4D85" w:rsidP="005E23B0">
      <w:pPr>
        <w:ind w:right="-1" w:firstLine="708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ПОСТАНОВЛЯЕТ:</w:t>
      </w:r>
    </w:p>
    <w:p w:rsidR="004E3AA0" w:rsidRPr="00C70633" w:rsidRDefault="004E3AA0" w:rsidP="001C4D85">
      <w:pPr>
        <w:ind w:firstLine="709"/>
        <w:jc w:val="both"/>
        <w:rPr>
          <w:rFonts w:ascii="Arial" w:hAnsi="Arial" w:cs="Arial"/>
          <w:i/>
        </w:rPr>
      </w:pPr>
      <w:r w:rsidRPr="00C70633">
        <w:rPr>
          <w:rFonts w:ascii="Arial" w:hAnsi="Arial" w:cs="Arial"/>
        </w:rPr>
        <w:t xml:space="preserve">1.Утвердить Положение о наставничестве на муниципальной службе в администрации </w:t>
      </w:r>
      <w:r w:rsidR="000B6FB0" w:rsidRPr="00C70633">
        <w:rPr>
          <w:rFonts w:ascii="Arial" w:hAnsi="Arial" w:cs="Arial"/>
        </w:rPr>
        <w:t xml:space="preserve">Королевского сельсовета Колыванского района </w:t>
      </w:r>
      <w:r w:rsidR="007F1AA3" w:rsidRPr="00C70633">
        <w:rPr>
          <w:rFonts w:ascii="Arial" w:hAnsi="Arial" w:cs="Arial"/>
        </w:rPr>
        <w:t>Новосибирской области</w:t>
      </w:r>
      <w:r w:rsidRPr="00C70633">
        <w:rPr>
          <w:rFonts w:ascii="Arial" w:hAnsi="Arial" w:cs="Arial"/>
        </w:rPr>
        <w:t>.</w:t>
      </w:r>
    </w:p>
    <w:p w:rsidR="0014658D" w:rsidRPr="00C70633" w:rsidRDefault="004E3AA0" w:rsidP="0014658D">
      <w:pPr>
        <w:ind w:firstLine="708"/>
        <w:jc w:val="both"/>
        <w:outlineLvl w:val="0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2.Опубликовать постановление в </w:t>
      </w:r>
      <w:r w:rsidR="0014658D" w:rsidRPr="00C70633">
        <w:rPr>
          <w:rFonts w:ascii="Arial" w:hAnsi="Arial" w:cs="Arial"/>
        </w:rPr>
        <w:t xml:space="preserve">периодическом печатном издании </w:t>
      </w:r>
      <w:r w:rsidR="000B6FB0" w:rsidRPr="00C70633">
        <w:rPr>
          <w:rFonts w:ascii="Arial" w:hAnsi="Arial" w:cs="Arial"/>
        </w:rPr>
        <w:t xml:space="preserve"> </w:t>
      </w:r>
      <w:r w:rsidR="0014658D" w:rsidRPr="00C70633">
        <w:rPr>
          <w:rFonts w:ascii="Arial" w:hAnsi="Arial" w:cs="Arial"/>
        </w:rPr>
        <w:t xml:space="preserve"> </w:t>
      </w:r>
      <w:r w:rsidR="000B6FB0" w:rsidRPr="00C70633">
        <w:rPr>
          <w:rFonts w:ascii="Arial" w:hAnsi="Arial" w:cs="Arial"/>
        </w:rPr>
        <w:t xml:space="preserve">«Бюллетень </w:t>
      </w:r>
      <w:r w:rsidR="0014658D" w:rsidRPr="00C70633">
        <w:rPr>
          <w:rFonts w:ascii="Arial" w:hAnsi="Arial" w:cs="Arial"/>
        </w:rPr>
        <w:t>органов местного самоуправления</w:t>
      </w:r>
      <w:r w:rsidR="000B6FB0" w:rsidRPr="00C70633">
        <w:rPr>
          <w:rFonts w:ascii="Arial" w:hAnsi="Arial" w:cs="Arial"/>
        </w:rPr>
        <w:t xml:space="preserve"> Королевского сельсовета» </w:t>
      </w:r>
      <w:r w:rsidR="0014658D" w:rsidRPr="00C70633">
        <w:rPr>
          <w:rFonts w:ascii="Arial" w:hAnsi="Arial" w:cs="Arial"/>
        </w:rPr>
        <w:t xml:space="preserve"> и на официальном сайте администрации </w:t>
      </w:r>
      <w:r w:rsidR="000B6FB0" w:rsidRPr="00C70633">
        <w:rPr>
          <w:rFonts w:ascii="Arial" w:hAnsi="Arial" w:cs="Arial"/>
        </w:rPr>
        <w:t xml:space="preserve">Королевского сельсовета Колыванского района </w:t>
      </w:r>
      <w:r w:rsidR="0014658D" w:rsidRPr="00C70633">
        <w:rPr>
          <w:rFonts w:ascii="Arial" w:hAnsi="Arial" w:cs="Arial"/>
        </w:rPr>
        <w:t>Новосибирской области в сети Интернет.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3.Постановление вступает в силу после официального опубликования.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</w:t>
      </w:r>
      <w:proofErr w:type="gramStart"/>
      <w:r w:rsidRPr="00C70633">
        <w:rPr>
          <w:rFonts w:ascii="Arial" w:hAnsi="Arial" w:cs="Arial"/>
        </w:rPr>
        <w:t>Контроль за</w:t>
      </w:r>
      <w:proofErr w:type="gramEnd"/>
      <w:r w:rsidRPr="00C70633">
        <w:rPr>
          <w:rFonts w:ascii="Arial" w:hAnsi="Arial" w:cs="Arial"/>
        </w:rPr>
        <w:t xml:space="preserve"> исполнением постановления оставляю за собой.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</w:p>
    <w:p w:rsidR="000B6FB0" w:rsidRPr="00C70633" w:rsidRDefault="00752631" w:rsidP="000B6FB0">
      <w:pPr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Глава </w:t>
      </w:r>
      <w:r w:rsidR="000B6FB0" w:rsidRPr="00C70633">
        <w:rPr>
          <w:rFonts w:ascii="Arial" w:hAnsi="Arial" w:cs="Arial"/>
        </w:rPr>
        <w:t xml:space="preserve">Королевского сельсовета </w:t>
      </w:r>
    </w:p>
    <w:p w:rsidR="000B6FB0" w:rsidRPr="00C70633" w:rsidRDefault="000B6FB0" w:rsidP="000B6FB0">
      <w:pPr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Колыванского района </w:t>
      </w:r>
    </w:p>
    <w:p w:rsidR="00752631" w:rsidRPr="00C70633" w:rsidRDefault="00752631" w:rsidP="000B6FB0">
      <w:pPr>
        <w:jc w:val="both"/>
        <w:rPr>
          <w:rFonts w:ascii="Arial" w:hAnsi="Arial" w:cs="Arial"/>
        </w:rPr>
      </w:pPr>
      <w:proofErr w:type="gramStart"/>
      <w:r w:rsidRPr="00C70633">
        <w:rPr>
          <w:rFonts w:ascii="Arial" w:hAnsi="Arial" w:cs="Arial"/>
        </w:rPr>
        <w:t>Новосибирской</w:t>
      </w:r>
      <w:proofErr w:type="gramEnd"/>
      <w:r w:rsidRPr="00C70633">
        <w:rPr>
          <w:rFonts w:ascii="Arial" w:hAnsi="Arial" w:cs="Arial"/>
        </w:rPr>
        <w:t xml:space="preserve"> области                       </w:t>
      </w:r>
      <w:r w:rsidR="000B6FB0" w:rsidRPr="00C70633">
        <w:rPr>
          <w:rFonts w:ascii="Arial" w:hAnsi="Arial" w:cs="Arial"/>
        </w:rPr>
        <w:t xml:space="preserve">                    </w:t>
      </w:r>
      <w:r w:rsidRPr="00C70633">
        <w:rPr>
          <w:rFonts w:ascii="Arial" w:hAnsi="Arial" w:cs="Arial"/>
        </w:rPr>
        <w:t xml:space="preserve"> </w:t>
      </w:r>
      <w:r w:rsidR="000B6FB0" w:rsidRPr="00C70633">
        <w:rPr>
          <w:rFonts w:ascii="Arial" w:hAnsi="Arial" w:cs="Arial"/>
        </w:rPr>
        <w:t>Н.С. Никонова</w:t>
      </w:r>
      <w:r w:rsidRPr="00C70633">
        <w:rPr>
          <w:rFonts w:ascii="Arial" w:hAnsi="Arial" w:cs="Arial"/>
        </w:rPr>
        <w:t xml:space="preserve">                                                      </w:t>
      </w:r>
      <w:r w:rsidR="000B6FB0" w:rsidRPr="00C70633">
        <w:rPr>
          <w:rFonts w:ascii="Arial" w:hAnsi="Arial" w:cs="Arial"/>
        </w:rPr>
        <w:t xml:space="preserve"> </w:t>
      </w: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817A70" w:rsidRDefault="00817A70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</w:p>
    <w:p w:rsidR="00C70633" w:rsidRDefault="00C70633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</w:p>
    <w:p w:rsidR="00C70633" w:rsidRDefault="00C70633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</w:p>
    <w:p w:rsidR="00C70633" w:rsidRDefault="00C70633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</w:p>
    <w:p w:rsidR="00C70633" w:rsidRPr="00C70633" w:rsidRDefault="00C70633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351114" w:rsidRPr="00C70633" w:rsidRDefault="00351114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  <w:color w:val="000000"/>
        </w:rPr>
      </w:pPr>
      <w:r w:rsidRPr="00C70633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351114" w:rsidRPr="00C70633" w:rsidRDefault="00351114" w:rsidP="00351114">
      <w:pPr>
        <w:pStyle w:val="aa"/>
        <w:spacing w:before="0" w:beforeAutospacing="0" w:after="0" w:afterAutospacing="0"/>
        <w:ind w:firstLine="352"/>
        <w:jc w:val="right"/>
        <w:rPr>
          <w:rFonts w:ascii="Arial" w:hAnsi="Arial" w:cs="Arial"/>
        </w:rPr>
      </w:pPr>
      <w:r w:rsidRPr="00C70633">
        <w:rPr>
          <w:rFonts w:ascii="Arial" w:hAnsi="Arial" w:cs="Arial"/>
          <w:color w:val="000000"/>
        </w:rPr>
        <w:t xml:space="preserve">к постановлению </w:t>
      </w:r>
      <w:r w:rsidRPr="00C70633">
        <w:rPr>
          <w:rFonts w:ascii="Arial" w:hAnsi="Arial" w:cs="Arial"/>
        </w:rPr>
        <w:t>администрации</w:t>
      </w:r>
    </w:p>
    <w:p w:rsidR="000B6FB0" w:rsidRPr="00C70633" w:rsidRDefault="000B6FB0" w:rsidP="00351114">
      <w:pPr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Королевского сельсовета </w:t>
      </w:r>
    </w:p>
    <w:p w:rsidR="000B6FB0" w:rsidRPr="00C70633" w:rsidRDefault="000B6FB0" w:rsidP="00351114">
      <w:pPr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Колыванского района </w:t>
      </w:r>
    </w:p>
    <w:p w:rsidR="00351114" w:rsidRPr="00C70633" w:rsidRDefault="00351114" w:rsidP="00351114">
      <w:pPr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Новосибирской области </w:t>
      </w:r>
    </w:p>
    <w:p w:rsidR="00351114" w:rsidRPr="00C70633" w:rsidRDefault="00351114" w:rsidP="00351114">
      <w:pPr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 от </w:t>
      </w:r>
      <w:r w:rsidR="000B6FB0" w:rsidRPr="00C70633">
        <w:rPr>
          <w:rFonts w:ascii="Arial" w:hAnsi="Arial" w:cs="Arial"/>
        </w:rPr>
        <w:t>19</w:t>
      </w:r>
      <w:r w:rsidR="00817A70" w:rsidRPr="00C70633">
        <w:rPr>
          <w:rFonts w:ascii="Arial" w:hAnsi="Arial" w:cs="Arial"/>
        </w:rPr>
        <w:t>.</w:t>
      </w:r>
      <w:r w:rsidR="000B6FB0" w:rsidRPr="00C70633">
        <w:rPr>
          <w:rFonts w:ascii="Arial" w:hAnsi="Arial" w:cs="Arial"/>
        </w:rPr>
        <w:t>0</w:t>
      </w:r>
      <w:r w:rsidR="00817A70" w:rsidRPr="00C70633">
        <w:rPr>
          <w:rFonts w:ascii="Arial" w:hAnsi="Arial" w:cs="Arial"/>
        </w:rPr>
        <w:t>1.202</w:t>
      </w:r>
      <w:r w:rsidR="000B6FB0" w:rsidRPr="00C70633">
        <w:rPr>
          <w:rFonts w:ascii="Arial" w:hAnsi="Arial" w:cs="Arial"/>
        </w:rPr>
        <w:t>4</w:t>
      </w:r>
      <w:r w:rsidRPr="00C70633">
        <w:rPr>
          <w:rFonts w:ascii="Arial" w:hAnsi="Arial" w:cs="Arial"/>
        </w:rPr>
        <w:t xml:space="preserve"> № </w:t>
      </w:r>
      <w:r w:rsidR="00817A70" w:rsidRPr="00C70633">
        <w:rPr>
          <w:rFonts w:ascii="Arial" w:hAnsi="Arial" w:cs="Arial"/>
        </w:rPr>
        <w:t>7</w:t>
      </w:r>
      <w:r w:rsidR="000B6FB0" w:rsidRPr="00C70633">
        <w:rPr>
          <w:rFonts w:ascii="Arial" w:hAnsi="Arial" w:cs="Arial"/>
        </w:rPr>
        <w:t xml:space="preserve"> </w:t>
      </w: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ПОЛОЖЕНИЕ</w:t>
      </w:r>
    </w:p>
    <w:p w:rsidR="00351114" w:rsidRPr="00C70633" w:rsidRDefault="00351114" w:rsidP="00D34EA3">
      <w:pPr>
        <w:jc w:val="center"/>
        <w:rPr>
          <w:rFonts w:ascii="Arial" w:hAnsi="Arial" w:cs="Arial"/>
        </w:rPr>
      </w:pPr>
      <w:r w:rsidRPr="00C70633">
        <w:rPr>
          <w:rFonts w:ascii="Arial" w:hAnsi="Arial" w:cs="Arial"/>
          <w:b/>
        </w:rPr>
        <w:t xml:space="preserve">о наставничестве на муниципальной службе в администрации </w:t>
      </w:r>
      <w:r w:rsidR="000B6FB0" w:rsidRPr="00C70633">
        <w:rPr>
          <w:rFonts w:ascii="Arial" w:hAnsi="Arial" w:cs="Arial"/>
          <w:b/>
        </w:rPr>
        <w:t xml:space="preserve">Королевского сельсовета Колыванского района </w:t>
      </w:r>
      <w:r w:rsidRPr="00C70633">
        <w:rPr>
          <w:rFonts w:ascii="Arial" w:hAnsi="Arial" w:cs="Arial"/>
          <w:b/>
        </w:rPr>
        <w:t>Новосибирской области</w:t>
      </w:r>
    </w:p>
    <w:p w:rsidR="00351114" w:rsidRPr="00C70633" w:rsidRDefault="00351114" w:rsidP="00D34EA3">
      <w:pPr>
        <w:jc w:val="center"/>
        <w:rPr>
          <w:rFonts w:ascii="Arial" w:hAnsi="Arial" w:cs="Arial"/>
        </w:rPr>
      </w:pPr>
    </w:p>
    <w:p w:rsidR="004E3AA0" w:rsidRPr="00C70633" w:rsidRDefault="004E3AA0" w:rsidP="00D34EA3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1.Общие положения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proofErr w:type="gramStart"/>
      <w:r w:rsidRPr="00C70633">
        <w:rPr>
          <w:rFonts w:ascii="Arial" w:hAnsi="Arial" w:cs="Arial"/>
        </w:rPr>
        <w:t xml:space="preserve">1.Настоящее Положение о наставничестве на муниципальной службе в администрации </w:t>
      </w:r>
      <w:r w:rsidR="000B6FB0" w:rsidRPr="00C70633">
        <w:rPr>
          <w:rFonts w:ascii="Arial" w:hAnsi="Arial" w:cs="Arial"/>
        </w:rPr>
        <w:t xml:space="preserve">Королевского сельсовета Колыванского района </w:t>
      </w:r>
      <w:r w:rsidR="00A57CA0" w:rsidRPr="00C70633">
        <w:rPr>
          <w:rFonts w:ascii="Arial" w:hAnsi="Arial" w:cs="Arial"/>
        </w:rPr>
        <w:t>Новосибирской области</w:t>
      </w:r>
      <w:r w:rsidRPr="00C70633">
        <w:rPr>
          <w:rFonts w:ascii="Arial" w:hAnsi="Arial" w:cs="Arial"/>
        </w:rPr>
        <w:t xml:space="preserve"> (далее</w:t>
      </w:r>
      <w:r w:rsidR="00A57CA0" w:rsidRPr="00C70633">
        <w:rPr>
          <w:rFonts w:ascii="Arial" w:hAnsi="Arial" w:cs="Arial"/>
        </w:rPr>
        <w:t xml:space="preserve"> – </w:t>
      </w:r>
      <w:r w:rsidRPr="00C70633">
        <w:rPr>
          <w:rFonts w:ascii="Arial" w:hAnsi="Arial" w:cs="Arial"/>
        </w:rPr>
        <w:t>Положение)</w:t>
      </w:r>
      <w:r w:rsidRPr="00C70633">
        <w:rPr>
          <w:rFonts w:ascii="Arial" w:hAnsi="Arial" w:cs="Arial"/>
          <w:i/>
        </w:rPr>
        <w:t xml:space="preserve"> </w:t>
      </w:r>
      <w:r w:rsidRPr="00C70633">
        <w:rPr>
          <w:rFonts w:ascii="Arial" w:hAnsi="Arial" w:cs="Arial"/>
        </w:rPr>
        <w:t>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 w:rsidR="00A57CA0" w:rsidRPr="00C70633">
        <w:rPr>
          <w:rFonts w:ascii="Arial" w:hAnsi="Arial" w:cs="Arial"/>
        </w:rPr>
        <w:t xml:space="preserve"> </w:t>
      </w:r>
      <w:r w:rsidRPr="00C70633">
        <w:rPr>
          <w:rFonts w:ascii="Arial" w:hAnsi="Arial" w:cs="Arial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A57CA0" w:rsidRPr="00C70633">
        <w:rPr>
          <w:rFonts w:ascii="Arial" w:hAnsi="Arial" w:cs="Arial"/>
        </w:rPr>
        <w:t xml:space="preserve"> </w:t>
      </w:r>
      <w:r w:rsidRPr="00C70633">
        <w:rPr>
          <w:rFonts w:ascii="Arial" w:hAnsi="Arial" w:cs="Arial"/>
        </w:rPr>
        <w:t>1296 «Об утверждении положения о наставничестве</w:t>
      </w:r>
      <w:proofErr w:type="gramEnd"/>
      <w:r w:rsidRPr="00C70633">
        <w:rPr>
          <w:rFonts w:ascii="Arial" w:hAnsi="Arial" w:cs="Arial"/>
        </w:rPr>
        <w:t xml:space="preserve"> на государственной гражданской службе Российской Федерации»</w:t>
      </w:r>
      <w:r w:rsidR="00E51427" w:rsidRPr="00C70633">
        <w:rPr>
          <w:rFonts w:ascii="Arial" w:hAnsi="Arial" w:cs="Arial"/>
        </w:rPr>
        <w:t>.</w:t>
      </w:r>
      <w:r w:rsidR="000B6FB0" w:rsidRPr="00C70633">
        <w:rPr>
          <w:rFonts w:ascii="Arial" w:hAnsi="Arial" w:cs="Arial"/>
        </w:rPr>
        <w:t xml:space="preserve"> </w:t>
      </w:r>
      <w:r w:rsidRPr="00C70633">
        <w:rPr>
          <w:rFonts w:ascii="Arial" w:hAnsi="Arial" w:cs="Arial"/>
        </w:rPr>
        <w:t xml:space="preserve"> </w:t>
      </w:r>
      <w:r w:rsidR="000B6FB0" w:rsidRPr="00C70633">
        <w:rPr>
          <w:rFonts w:ascii="Arial" w:hAnsi="Arial" w:cs="Arial"/>
        </w:rPr>
        <w:t xml:space="preserve"> </w:t>
      </w:r>
    </w:p>
    <w:p w:rsidR="004E3AA0" w:rsidRPr="00C70633" w:rsidRDefault="004E3AA0" w:rsidP="006030E6">
      <w:pPr>
        <w:ind w:firstLine="708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1.2.Положение определяет цели, задачи и порядок организации наставничества на муниципальной службе в </w:t>
      </w:r>
      <w:r w:rsidR="000B6FB0" w:rsidRPr="00C70633">
        <w:rPr>
          <w:rFonts w:ascii="Arial" w:hAnsi="Arial" w:cs="Arial"/>
        </w:rPr>
        <w:t>Королевском</w:t>
      </w:r>
      <w:r w:rsidR="006030E6" w:rsidRPr="00C70633">
        <w:rPr>
          <w:rFonts w:ascii="Arial" w:hAnsi="Arial" w:cs="Arial"/>
        </w:rPr>
        <w:t xml:space="preserve"> сельсовете </w:t>
      </w:r>
      <w:r w:rsidR="000B6FB0" w:rsidRPr="00C70633">
        <w:rPr>
          <w:rFonts w:ascii="Arial" w:hAnsi="Arial" w:cs="Arial"/>
        </w:rPr>
        <w:t>Колыванского</w:t>
      </w:r>
      <w:r w:rsidR="006030E6" w:rsidRPr="00C70633">
        <w:rPr>
          <w:rFonts w:ascii="Arial" w:hAnsi="Arial" w:cs="Arial"/>
        </w:rPr>
        <w:t xml:space="preserve"> района Новосибирской области </w:t>
      </w:r>
      <w:r w:rsidRPr="00C70633">
        <w:rPr>
          <w:rFonts w:ascii="Arial" w:hAnsi="Arial" w:cs="Arial"/>
        </w:rPr>
        <w:t>(далее</w:t>
      </w:r>
      <w:r w:rsidR="006030E6" w:rsidRPr="00C70633">
        <w:rPr>
          <w:rFonts w:ascii="Arial" w:hAnsi="Arial" w:cs="Arial"/>
        </w:rPr>
        <w:t xml:space="preserve"> – </w:t>
      </w:r>
      <w:r w:rsidRPr="00C70633">
        <w:rPr>
          <w:rFonts w:ascii="Arial" w:hAnsi="Arial" w:cs="Arial"/>
        </w:rPr>
        <w:t>наставничество).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</w:p>
    <w:p w:rsidR="004E3AA0" w:rsidRPr="00C70633" w:rsidRDefault="004E3AA0" w:rsidP="00D34EA3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2.Цели и задачи наставничества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2.1.Целью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  <w:r w:rsidR="001D08EB" w:rsidRPr="00C70633">
        <w:rPr>
          <w:rFonts w:ascii="Arial" w:hAnsi="Arial" w:cs="Arial"/>
        </w:rPr>
        <w:t>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2.2.Задачами наставничества являются: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</w:p>
    <w:p w:rsidR="004E3AA0" w:rsidRPr="00C70633" w:rsidRDefault="004E3AA0" w:rsidP="007F21A2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3.Организация наставничества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3.1.Организацию наставничества осуществляет кадровая служба.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lastRenderedPageBreak/>
        <w:t>3.2.Наставничество осуществляется в отношении: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-муниципальных служащих, поступивших на муниципальную службу впервые;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proofErr w:type="gramStart"/>
      <w:r w:rsidRPr="00C70633">
        <w:rPr>
          <w:rFonts w:ascii="Arial" w:hAnsi="Arial" w:cs="Arial"/>
        </w:rPr>
        <w:t xml:space="preserve">-муниципальных служащих, имеющих стаж муниципальной службы, впервые поступивших в данный орган местного самоуправления </w:t>
      </w:r>
      <w:r w:rsidR="000B6FB0" w:rsidRPr="00C70633">
        <w:rPr>
          <w:rFonts w:ascii="Arial" w:hAnsi="Arial" w:cs="Arial"/>
        </w:rPr>
        <w:t xml:space="preserve">Королевского сельсовета Колыванского района </w:t>
      </w:r>
      <w:r w:rsidR="007017F1" w:rsidRPr="00C70633">
        <w:rPr>
          <w:rFonts w:ascii="Arial" w:hAnsi="Arial" w:cs="Arial"/>
        </w:rPr>
        <w:t>Новосибирской области</w:t>
      </w:r>
      <w:r w:rsidRPr="00C70633">
        <w:rPr>
          <w:rFonts w:ascii="Arial" w:hAnsi="Arial" w:cs="Arial"/>
        </w:rPr>
        <w:t>.</w:t>
      </w:r>
      <w:proofErr w:type="gramEnd"/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3.3.Период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proofErr w:type="gramStart"/>
      <w:r w:rsidRPr="00C70633">
        <w:rPr>
          <w:rFonts w:ascii="Arial" w:hAnsi="Arial" w:cs="Arial"/>
        </w:rPr>
        <w:t>3.4.Непосредственный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C70633">
        <w:rPr>
          <w:rFonts w:ascii="Arial" w:hAnsi="Arial" w:cs="Arial"/>
        </w:rPr>
        <w:t xml:space="preserve"> Срок наставничества при этом не изменяется.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3.5.Срок наставничества и кандидатура наставника утверждается правовым актом органа местного самоуправления </w:t>
      </w:r>
      <w:r w:rsidR="000B6FB0" w:rsidRPr="00C70633">
        <w:rPr>
          <w:rFonts w:ascii="Arial" w:hAnsi="Arial" w:cs="Arial"/>
        </w:rPr>
        <w:t xml:space="preserve">Королевского сельсовета Колыванского района </w:t>
      </w:r>
      <w:proofErr w:type="gramStart"/>
      <w:r w:rsidR="00A06E2F" w:rsidRPr="00C70633">
        <w:rPr>
          <w:rFonts w:ascii="Arial" w:hAnsi="Arial" w:cs="Arial"/>
        </w:rPr>
        <w:t>Новосибирской</w:t>
      </w:r>
      <w:proofErr w:type="gramEnd"/>
      <w:r w:rsidR="00A06E2F" w:rsidRPr="00C70633">
        <w:rPr>
          <w:rFonts w:ascii="Arial" w:hAnsi="Arial" w:cs="Arial"/>
        </w:rPr>
        <w:t xml:space="preserve"> области</w:t>
      </w:r>
      <w:r w:rsidRPr="00C70633">
        <w:rPr>
          <w:rFonts w:ascii="Arial" w:hAnsi="Arial" w:cs="Arial"/>
        </w:rPr>
        <w:t xml:space="preserve"> не позднее десяти рабочих дней со дня назначения муниципального служащего на соответствующую должность.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3.6.Наставник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E3AA0" w:rsidRPr="00C70633" w:rsidRDefault="00E56FA4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3.7.</w:t>
      </w:r>
      <w:r w:rsidR="004E3AA0" w:rsidRPr="00C70633">
        <w:rPr>
          <w:rFonts w:ascii="Arial" w:hAnsi="Arial" w:cs="Arial"/>
        </w:rPr>
        <w:t>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3.8.Наставник одновременно может осуществлять наставничество в отношении не более чем 2 муниципальных служащих.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3.9.Функции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</w:p>
    <w:p w:rsidR="004E3AA0" w:rsidRPr="00C70633" w:rsidRDefault="004E3AA0" w:rsidP="00C32621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4.Права и обязанности наставника и наставляемого</w:t>
      </w:r>
    </w:p>
    <w:p w:rsidR="004E3AA0" w:rsidRPr="00C70633" w:rsidRDefault="00DE11FF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4.1.</w:t>
      </w:r>
      <w:r w:rsidR="004E3AA0" w:rsidRPr="00C70633">
        <w:rPr>
          <w:rFonts w:ascii="Arial" w:hAnsi="Arial" w:cs="Arial"/>
        </w:rPr>
        <w:t>Наставник имеет право: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в) разрабатывать индивидуальный план мероприятий по наставничеству;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г) контролировать своевременность исполнения муниципальным служащим должностных обязанностей.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4.2.В функции наставника входят: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lastRenderedPageBreak/>
        <w:t>а) содействие в ознакомлении муниципального служащего с условиями прохождения муниципальной службы;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4E3AA0" w:rsidRPr="00C70633" w:rsidRDefault="001419DB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4.3.</w:t>
      </w:r>
      <w:r w:rsidR="004E3AA0" w:rsidRPr="00C70633">
        <w:rPr>
          <w:rFonts w:ascii="Arial" w:hAnsi="Arial" w:cs="Arial"/>
        </w:rPr>
        <w:t>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4.4.Муниципальный служащий, в отношении которого осуществляется наставничество, имеет право: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в) представлять непосредственному руководителю обоснованное ходатайство о замене наставника.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4.5.Обязанности муниципального служащего, в отношении которого осуществляется наставничество: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а) самостоятельное выполнение заданий непосредственного руководителя с учетом рекомендаций наставника;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 усвоение опыта, переданного наставником, обучение практическому решению поставленных задач;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</w:p>
    <w:p w:rsidR="004E3AA0" w:rsidRPr="00C70633" w:rsidRDefault="004E3AA0" w:rsidP="00733E99">
      <w:pPr>
        <w:jc w:val="center"/>
        <w:rPr>
          <w:rFonts w:ascii="Arial" w:hAnsi="Arial" w:cs="Arial"/>
          <w:b/>
        </w:rPr>
      </w:pPr>
      <w:r w:rsidRPr="00C70633">
        <w:rPr>
          <w:rFonts w:ascii="Arial" w:hAnsi="Arial" w:cs="Arial"/>
          <w:b/>
        </w:rPr>
        <w:t>5.Завершение наставничества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5.1.Наставник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5.2.Непосредственный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5.3.Муниципальный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 xml:space="preserve">5.4.Отзыв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</w:t>
      </w:r>
      <w:r w:rsidRPr="00C70633">
        <w:rPr>
          <w:rFonts w:ascii="Arial" w:hAnsi="Arial" w:cs="Arial"/>
        </w:rPr>
        <w:lastRenderedPageBreak/>
        <w:t>направляется в кадровую службу не позднее 5 рабочих дней со дня завершения срока наставничества.</w:t>
      </w:r>
    </w:p>
    <w:p w:rsidR="004E3AA0" w:rsidRPr="00C70633" w:rsidRDefault="004E3AA0" w:rsidP="00D34EA3">
      <w:pPr>
        <w:ind w:firstLine="709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br w:type="page"/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lastRenderedPageBreak/>
        <w:t>Приложение 1</w:t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>к Положению</w:t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bookmarkStart w:id="1" w:name="P837"/>
      <w:bookmarkEnd w:id="1"/>
      <w:r w:rsidRPr="00C70633">
        <w:rPr>
          <w:sz w:val="24"/>
          <w:szCs w:val="24"/>
        </w:rPr>
        <w:t>ПРИМЕРНАЯ ФОРМА</w:t>
      </w: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ИНДИВИДУАЛЬНОГО ПЛАНА МЕРОПРИЯТИЙ ПО НАСТАВНИЧЕСТВУ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rmal"/>
        <w:jc w:val="right"/>
        <w:rPr>
          <w:sz w:val="24"/>
          <w:szCs w:val="24"/>
        </w:rPr>
      </w:pPr>
      <w:r w:rsidRPr="00C70633">
        <w:rPr>
          <w:sz w:val="24"/>
          <w:szCs w:val="24"/>
        </w:rPr>
        <w:t>Проект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ИНДИВИДУАЛЬНЫЙ ПЛАН</w:t>
      </w: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МЕРОПРИЯТИЙ ПО НАСТАВНИЧЕСТВУ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4E3AA0" w:rsidRPr="00C70633" w:rsidTr="003A5F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ФИО (при наличии) наставника</w:t>
            </w:r>
          </w:p>
        </w:tc>
      </w:tr>
      <w:tr w:rsidR="004E3AA0" w:rsidRPr="00C70633" w:rsidTr="003A5F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наименование должности наставника</w:t>
            </w:r>
          </w:p>
        </w:tc>
      </w:tr>
    </w:tbl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4E3AA0" w:rsidRPr="00C70633" w:rsidTr="003A5F49">
        <w:tc>
          <w:tcPr>
            <w:tcW w:w="397" w:type="dxa"/>
            <w:vMerge w:val="restart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397" w:type="dxa"/>
            <w:vMerge/>
            <w:vAlign w:val="center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</w:tr>
    </w:tbl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468"/>
        <w:gridCol w:w="1703"/>
        <w:gridCol w:w="1984"/>
        <w:gridCol w:w="1701"/>
      </w:tblGrid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C7063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7063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Наименование и содержание мероприятий</w:t>
            </w:r>
            <w:r w:rsidRPr="00C70633">
              <w:rPr>
                <w:rStyle w:val="a5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Период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70633"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C70633">
              <w:rPr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70633">
              <w:rPr>
                <w:sz w:val="24"/>
                <w:szCs w:val="24"/>
                <w:lang w:eastAsia="en-US"/>
              </w:rPr>
              <w:t>Непосредст</w:t>
            </w:r>
            <w:proofErr w:type="spellEnd"/>
            <w:r w:rsidR="006474DE" w:rsidRPr="00C70633">
              <w:rPr>
                <w:sz w:val="24"/>
                <w:szCs w:val="24"/>
                <w:lang w:eastAsia="en-US"/>
              </w:rPr>
              <w:t>-</w:t>
            </w:r>
            <w:r w:rsidRPr="00C70633">
              <w:rPr>
                <w:sz w:val="24"/>
                <w:szCs w:val="24"/>
                <w:lang w:eastAsia="en-US"/>
              </w:rPr>
              <w:t>венный</w:t>
            </w:r>
            <w:proofErr w:type="gramEnd"/>
            <w:r w:rsidRPr="00C70633">
              <w:rPr>
                <w:sz w:val="24"/>
                <w:szCs w:val="24"/>
                <w:lang w:eastAsia="en-US"/>
              </w:rPr>
              <w:t xml:space="preserve">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3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4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Представление справочной информации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5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 xml:space="preserve">Информирование о правилах служебного распорядка, порядка выполнения должностных </w:t>
            </w:r>
            <w:r w:rsidRPr="00C70633">
              <w:rPr>
                <w:sz w:val="24"/>
                <w:szCs w:val="24"/>
                <w:lang w:eastAsia="en-US"/>
              </w:rPr>
              <w:lastRenderedPageBreak/>
              <w:t>обязанностей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lastRenderedPageBreak/>
              <w:t>Первый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lastRenderedPageBreak/>
              <w:t>6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7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8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9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E51427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 xml:space="preserve">Ознакомление с планами, целями и задачами органа местного самоуправления </w:t>
            </w:r>
            <w:r w:rsidR="00E51427" w:rsidRPr="00C7063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0</w:t>
            </w:r>
            <w:r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1</w:t>
            </w:r>
            <w:r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- вторая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3</w:t>
            </w:r>
            <w:r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Первая - вторая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4</w:t>
            </w:r>
            <w:r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E5142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</w:t>
            </w:r>
            <w:r w:rsidR="00E51427" w:rsidRPr="00C70633">
              <w:rPr>
                <w:sz w:val="24"/>
                <w:szCs w:val="24"/>
                <w:lang w:eastAsia="en-US"/>
              </w:rPr>
              <w:t>5</w:t>
            </w:r>
            <w:r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16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Третья - двенадцатая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17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Восьмая, двенадцатая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E5142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E51427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18</w:t>
            </w:r>
            <w:r w:rsidR="004E3AA0" w:rsidRPr="00C706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Двенадцатая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Наставник,</w:t>
            </w:r>
          </w:p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70633">
              <w:rPr>
                <w:sz w:val="24"/>
                <w:szCs w:val="24"/>
                <w:lang w:eastAsia="en-US"/>
              </w:rPr>
              <w:t>Непосредст</w:t>
            </w:r>
            <w:proofErr w:type="spellEnd"/>
            <w:r w:rsidR="006474DE" w:rsidRPr="00C70633">
              <w:rPr>
                <w:sz w:val="24"/>
                <w:szCs w:val="24"/>
                <w:lang w:eastAsia="en-US"/>
              </w:rPr>
              <w:t>-</w:t>
            </w:r>
            <w:r w:rsidRPr="00C70633">
              <w:rPr>
                <w:sz w:val="24"/>
                <w:szCs w:val="24"/>
                <w:lang w:eastAsia="en-US"/>
              </w:rPr>
              <w:t>венный</w:t>
            </w:r>
            <w:proofErr w:type="gramEnd"/>
            <w:r w:rsidRPr="00C70633">
              <w:rPr>
                <w:sz w:val="24"/>
                <w:szCs w:val="24"/>
                <w:lang w:eastAsia="en-US"/>
              </w:rPr>
              <w:t xml:space="preserve">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  <w:r w:rsidRPr="00C70633">
        <w:rPr>
          <w:sz w:val="24"/>
          <w:szCs w:val="24"/>
        </w:rPr>
        <w:t>Отметка об ознакомлении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  <w:r w:rsidRPr="00C70633">
        <w:rPr>
          <w:sz w:val="24"/>
          <w:szCs w:val="24"/>
        </w:rPr>
        <w:t>наставляемого с индивидуальным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  <w:r w:rsidRPr="00C70633">
        <w:rPr>
          <w:sz w:val="24"/>
          <w:szCs w:val="24"/>
        </w:rPr>
        <w:t>планом мероприятий по наставничеству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  <w:r w:rsidRPr="00C70633">
        <w:rPr>
          <w:sz w:val="24"/>
          <w:szCs w:val="24"/>
        </w:rPr>
        <w:t xml:space="preserve">Дата, ФИО (при наличии) </w:t>
      </w:r>
      <w:proofErr w:type="gramStart"/>
      <w:r w:rsidRPr="00C70633">
        <w:rPr>
          <w:sz w:val="24"/>
          <w:szCs w:val="24"/>
        </w:rPr>
        <w:t>наставляемого</w:t>
      </w:r>
      <w:proofErr w:type="gramEnd"/>
    </w:p>
    <w:p w:rsidR="004E3AA0" w:rsidRPr="00C70633" w:rsidRDefault="004E3AA0" w:rsidP="00D34EA3">
      <w:pPr>
        <w:ind w:firstLine="709"/>
        <w:jc w:val="center"/>
        <w:rPr>
          <w:rFonts w:ascii="Arial" w:hAnsi="Arial" w:cs="Arial"/>
        </w:rPr>
      </w:pPr>
      <w:r w:rsidRPr="00C70633">
        <w:rPr>
          <w:rFonts w:ascii="Arial" w:hAnsi="Arial" w:cs="Arial"/>
        </w:rPr>
        <w:br w:type="page"/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lastRenderedPageBreak/>
        <w:t>Приложение 2</w:t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>к Положению</w:t>
      </w:r>
    </w:p>
    <w:p w:rsidR="004E3AA0" w:rsidRPr="00C70633" w:rsidRDefault="004E3AA0" w:rsidP="00D34EA3">
      <w:pPr>
        <w:jc w:val="right"/>
        <w:rPr>
          <w:rFonts w:ascii="Arial" w:hAnsi="Arial" w:cs="Arial"/>
        </w:rPr>
      </w:pPr>
    </w:p>
    <w:p w:rsidR="004E3AA0" w:rsidRPr="00C70633" w:rsidRDefault="004E3AA0" w:rsidP="00D34EA3">
      <w:pPr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>(форма)</w:t>
      </w:r>
    </w:p>
    <w:p w:rsidR="004E3AA0" w:rsidRPr="00C70633" w:rsidRDefault="004E3AA0" w:rsidP="00D34EA3">
      <w:pPr>
        <w:jc w:val="center"/>
        <w:rPr>
          <w:rFonts w:ascii="Arial" w:hAnsi="Arial" w:cs="Arial"/>
          <w:b/>
          <w:bCs/>
          <w:spacing w:val="60"/>
        </w:rPr>
      </w:pPr>
      <w:r w:rsidRPr="00C70633">
        <w:rPr>
          <w:rFonts w:ascii="Arial" w:hAnsi="Arial" w:cs="Arial"/>
          <w:b/>
          <w:bCs/>
          <w:spacing w:val="60"/>
        </w:rPr>
        <w:t>ОТЗЫВ</w:t>
      </w:r>
      <w:r w:rsidRPr="00C70633">
        <w:rPr>
          <w:rFonts w:ascii="Arial" w:hAnsi="Arial" w:cs="Arial"/>
          <w:b/>
          <w:bCs/>
          <w:spacing w:val="60"/>
        </w:rPr>
        <w:br/>
      </w:r>
      <w:r w:rsidRPr="00C70633">
        <w:rPr>
          <w:rFonts w:ascii="Arial" w:hAnsi="Arial" w:cs="Arial"/>
          <w:b/>
          <w:bCs/>
        </w:rPr>
        <w:t>о результатах наставничества</w:t>
      </w: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1.Фамилия, имя, отчество (при наличии) и замещаемая должность наставника:</w:t>
      </w:r>
      <w:r w:rsidRPr="00C70633">
        <w:rPr>
          <w:rFonts w:ascii="Arial" w:hAnsi="Arial" w:cs="Arial"/>
        </w:rPr>
        <w:br/>
      </w: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.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  <w:spacing w:val="-2"/>
        </w:rPr>
      </w:pPr>
      <w:r w:rsidRPr="00C70633">
        <w:rPr>
          <w:rFonts w:ascii="Arial" w:hAnsi="Arial" w:cs="Arial"/>
          <w:spacing w:val="-2"/>
        </w:rPr>
        <w:t xml:space="preserve">2.Фамилия,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4E3AA0" w:rsidRPr="00C70633" w:rsidRDefault="004E3AA0" w:rsidP="00D34EA3">
      <w:pPr>
        <w:pBdr>
          <w:top w:val="single" w:sz="4" w:space="1" w:color="auto"/>
        </w:pBdr>
        <w:ind w:left="4396"/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.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4E3AA0" w:rsidRPr="00C70633" w:rsidTr="003A5F49">
        <w:tc>
          <w:tcPr>
            <w:tcW w:w="3045" w:type="dxa"/>
            <w:vAlign w:val="bottom"/>
            <w:hideMark/>
          </w:tcPr>
          <w:p w:rsidR="004E3AA0" w:rsidRPr="00C70633" w:rsidRDefault="009572A4" w:rsidP="00D34EA3">
            <w:pPr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3.</w:t>
            </w:r>
            <w:r w:rsidR="004E3AA0" w:rsidRPr="00C70633">
              <w:rPr>
                <w:rFonts w:ascii="Arial" w:hAnsi="Arial" w:cs="Arial"/>
              </w:rPr>
              <w:t xml:space="preserve">Период наставничества: </w:t>
            </w:r>
            <w:proofErr w:type="gramStart"/>
            <w:r w:rsidR="004E3AA0" w:rsidRPr="00C70633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Align w:val="bottom"/>
            <w:hideMark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ind w:left="57"/>
              <w:rPr>
                <w:rFonts w:ascii="Arial" w:hAnsi="Arial" w:cs="Arial"/>
              </w:rPr>
            </w:pPr>
            <w:proofErr w:type="gramStart"/>
            <w:r w:rsidRPr="00C70633">
              <w:rPr>
                <w:rFonts w:ascii="Arial" w:hAnsi="Arial" w:cs="Arial"/>
              </w:rPr>
              <w:t>г</w:t>
            </w:r>
            <w:proofErr w:type="gramEnd"/>
            <w:r w:rsidRPr="00C70633">
              <w:rPr>
                <w:rFonts w:ascii="Arial" w:hAnsi="Arial" w:cs="Arial"/>
              </w:rPr>
              <w:t>.</w:t>
            </w:r>
          </w:p>
        </w:tc>
      </w:tr>
    </w:tbl>
    <w:p w:rsidR="004E3AA0" w:rsidRPr="00C70633" w:rsidRDefault="004E3AA0" w:rsidP="00D34EA3">
      <w:pPr>
        <w:ind w:firstLine="567"/>
        <w:rPr>
          <w:rFonts w:ascii="Arial" w:hAnsi="Arial" w:cs="Arial"/>
        </w:rPr>
      </w:pPr>
      <w:r w:rsidRPr="00C70633">
        <w:rPr>
          <w:rFonts w:ascii="Arial" w:hAnsi="Arial" w:cs="Arial"/>
        </w:rPr>
        <w:t>4.Информация о результатах наставничества:</w:t>
      </w: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а) муниципальный служащий изучил следующие основные вопросы профессиональной служебной деятельности:</w:t>
      </w:r>
    </w:p>
    <w:p w:rsidR="004E3AA0" w:rsidRPr="00C70633" w:rsidRDefault="004E3AA0" w:rsidP="00D34EA3">
      <w:pPr>
        <w:jc w:val="both"/>
        <w:rPr>
          <w:rFonts w:ascii="Arial" w:hAnsi="Arial" w:cs="Arial"/>
        </w:rPr>
      </w:pP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;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б) муниципальный служащий выполнил по рекомендациям наставника следующие основные задания:</w:t>
      </w:r>
    </w:p>
    <w:p w:rsidR="004E3AA0" w:rsidRPr="00C70633" w:rsidRDefault="004E3AA0" w:rsidP="00D34EA3">
      <w:pPr>
        <w:jc w:val="both"/>
        <w:rPr>
          <w:rFonts w:ascii="Arial" w:hAnsi="Arial" w:cs="Arial"/>
        </w:rPr>
      </w:pP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jc w:val="both"/>
        <w:rPr>
          <w:rFonts w:ascii="Arial" w:hAnsi="Arial" w:cs="Arial"/>
        </w:rPr>
      </w:pP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;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E3AA0" w:rsidRPr="00C70633" w:rsidRDefault="004E3AA0" w:rsidP="00D34EA3">
      <w:pPr>
        <w:jc w:val="both"/>
        <w:rPr>
          <w:rFonts w:ascii="Arial" w:hAnsi="Arial" w:cs="Arial"/>
        </w:rPr>
      </w:pP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;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г) муниципальному служащему следует дополнительно изучить следующие вопросы:</w:t>
      </w:r>
      <w:r w:rsidRPr="00C70633">
        <w:rPr>
          <w:rFonts w:ascii="Arial" w:hAnsi="Arial" w:cs="Arial"/>
        </w:rPr>
        <w:br/>
      </w: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.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5.Определение профессионального потенциала муниципального служащего и рекомендации по его профессиональному развитию:</w:t>
      </w:r>
    </w:p>
    <w:p w:rsidR="004E3AA0" w:rsidRPr="00C70633" w:rsidRDefault="004E3AA0" w:rsidP="00D34EA3">
      <w:pPr>
        <w:jc w:val="both"/>
        <w:rPr>
          <w:rFonts w:ascii="Arial" w:hAnsi="Arial" w:cs="Arial"/>
        </w:rPr>
      </w:pPr>
    </w:p>
    <w:p w:rsidR="004E3AA0" w:rsidRPr="00C70633" w:rsidRDefault="004E3AA0" w:rsidP="00D34EA3">
      <w:pPr>
        <w:pBdr>
          <w:top w:val="single" w:sz="4" w:space="1" w:color="auto"/>
        </w:pBdr>
        <w:rPr>
          <w:rFonts w:ascii="Arial" w:hAnsi="Arial" w:cs="Arial"/>
        </w:rPr>
      </w:pP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.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4E3AA0" w:rsidRPr="00C70633" w:rsidRDefault="004E3AA0" w:rsidP="00D34EA3">
      <w:pPr>
        <w:ind w:firstLine="567"/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>6.Дополнительная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4E3AA0" w:rsidRPr="00C70633" w:rsidRDefault="004E3AA0" w:rsidP="00D34EA3">
      <w:pPr>
        <w:tabs>
          <w:tab w:val="right" w:pos="9925"/>
        </w:tabs>
        <w:jc w:val="both"/>
        <w:rPr>
          <w:rFonts w:ascii="Arial" w:hAnsi="Arial" w:cs="Arial"/>
        </w:rPr>
      </w:pPr>
      <w:r w:rsidRPr="00C70633">
        <w:rPr>
          <w:rFonts w:ascii="Arial" w:hAnsi="Arial" w:cs="Arial"/>
        </w:rPr>
        <w:tab/>
        <w:t>.</w:t>
      </w:r>
    </w:p>
    <w:p w:rsidR="004E3AA0" w:rsidRPr="00C70633" w:rsidRDefault="004E3AA0" w:rsidP="00D34EA3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4E3AA0" w:rsidRPr="00C70633" w:rsidTr="003A5F49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4E3AA0" w:rsidRPr="00C70633" w:rsidRDefault="004E3AA0" w:rsidP="007A0A5F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Отметка об ознакомлении</w:t>
            </w:r>
            <w:r w:rsidRPr="00C70633">
              <w:rPr>
                <w:rFonts w:ascii="Arial" w:hAnsi="Arial" w:cs="Arial"/>
              </w:rPr>
              <w:br/>
              <w:t>непосредственного руководителя</w:t>
            </w:r>
            <w:r w:rsidRPr="00C70633">
              <w:rPr>
                <w:rFonts w:ascii="Arial" w:hAnsi="Arial" w:cs="Arial"/>
              </w:rPr>
              <w:br/>
              <w:t>муниципального служащего,</w:t>
            </w:r>
            <w:r w:rsidR="007A0A5F" w:rsidRPr="00C70633">
              <w:rPr>
                <w:rFonts w:ascii="Arial" w:hAnsi="Arial" w:cs="Arial"/>
              </w:rPr>
              <w:t xml:space="preserve"> </w:t>
            </w:r>
            <w:r w:rsidRPr="00C70633">
              <w:rPr>
                <w:rFonts w:ascii="Arial" w:hAnsi="Arial" w:cs="Arial"/>
              </w:rPr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Наставник</w:t>
            </w:r>
          </w:p>
        </w:tc>
      </w:tr>
      <w:tr w:rsidR="004E3AA0" w:rsidRPr="00C70633" w:rsidTr="003A5F49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4E3AA0" w:rsidRPr="00C70633" w:rsidTr="003A5F49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(должность)</w:t>
            </w:r>
          </w:p>
        </w:tc>
      </w:tr>
      <w:tr w:rsidR="004E3AA0" w:rsidRPr="00C70633" w:rsidTr="003A5F49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4E3AA0" w:rsidRPr="00C70633" w:rsidRDefault="004E3AA0" w:rsidP="00D34EA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4E3AA0" w:rsidRPr="00C70633" w:rsidTr="003A5F49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(расшифровка подписи)</w:t>
            </w:r>
          </w:p>
        </w:tc>
        <w:tc>
          <w:tcPr>
            <w:tcW w:w="567" w:type="dxa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hideMark/>
          </w:tcPr>
          <w:p w:rsidR="004E3AA0" w:rsidRPr="00C70633" w:rsidRDefault="004E3AA0" w:rsidP="00D34EA3">
            <w:pPr>
              <w:keepNext/>
              <w:jc w:val="center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4E3AA0" w:rsidRPr="00C70633" w:rsidRDefault="004E3AA0" w:rsidP="00D34EA3">
      <w:pPr>
        <w:rPr>
          <w:rFonts w:ascii="Arial" w:hAnsi="Arial" w:cs="Arial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4E3AA0" w:rsidRPr="00C70633" w:rsidTr="003A5F49">
        <w:tc>
          <w:tcPr>
            <w:tcW w:w="197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ind w:left="57"/>
              <w:rPr>
                <w:rFonts w:ascii="Arial" w:hAnsi="Arial" w:cs="Arial"/>
              </w:rPr>
            </w:pPr>
            <w:proofErr w:type="gramStart"/>
            <w:r w:rsidRPr="00C70633">
              <w:rPr>
                <w:rFonts w:ascii="Arial" w:hAnsi="Arial" w:cs="Arial"/>
              </w:rPr>
              <w:t>г</w:t>
            </w:r>
            <w:proofErr w:type="gramEnd"/>
            <w:r w:rsidRPr="00C70633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vAlign w:val="bottom"/>
          </w:tcPr>
          <w:p w:rsidR="004E3AA0" w:rsidRPr="00C70633" w:rsidRDefault="004E3AA0" w:rsidP="00D34EA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E3AA0" w:rsidRPr="00C70633" w:rsidRDefault="004E3AA0" w:rsidP="00D34EA3">
            <w:pPr>
              <w:jc w:val="right"/>
              <w:rPr>
                <w:rFonts w:ascii="Arial" w:hAnsi="Arial" w:cs="Arial"/>
              </w:rPr>
            </w:pPr>
            <w:r w:rsidRPr="00C70633">
              <w:rPr>
                <w:rFonts w:ascii="Arial" w:hAnsi="Arial" w:cs="Arial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AA0" w:rsidRPr="00C70633" w:rsidRDefault="004E3AA0" w:rsidP="00D34EA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bottom"/>
            <w:hideMark/>
          </w:tcPr>
          <w:p w:rsidR="004E3AA0" w:rsidRPr="00C70633" w:rsidRDefault="004E3AA0" w:rsidP="00D34EA3">
            <w:pPr>
              <w:ind w:left="57"/>
              <w:rPr>
                <w:rFonts w:ascii="Arial" w:hAnsi="Arial" w:cs="Arial"/>
              </w:rPr>
            </w:pPr>
            <w:proofErr w:type="gramStart"/>
            <w:r w:rsidRPr="00C70633">
              <w:rPr>
                <w:rFonts w:ascii="Arial" w:hAnsi="Arial" w:cs="Arial"/>
              </w:rPr>
              <w:t>г</w:t>
            </w:r>
            <w:proofErr w:type="gramEnd"/>
            <w:r w:rsidRPr="00C70633">
              <w:rPr>
                <w:rFonts w:ascii="Arial" w:hAnsi="Arial" w:cs="Arial"/>
              </w:rPr>
              <w:t>.</w:t>
            </w:r>
          </w:p>
        </w:tc>
      </w:tr>
    </w:tbl>
    <w:p w:rsidR="004E3AA0" w:rsidRPr="00C70633" w:rsidRDefault="004E3AA0" w:rsidP="00D34EA3">
      <w:pPr>
        <w:rPr>
          <w:rFonts w:ascii="Arial" w:hAnsi="Arial" w:cs="Arial"/>
        </w:rPr>
      </w:pPr>
    </w:p>
    <w:p w:rsidR="004E3AA0" w:rsidRPr="00C70633" w:rsidRDefault="004E3AA0" w:rsidP="00D34EA3">
      <w:pPr>
        <w:ind w:firstLine="709"/>
        <w:jc w:val="center"/>
        <w:rPr>
          <w:rFonts w:ascii="Arial" w:hAnsi="Arial" w:cs="Arial"/>
        </w:rPr>
      </w:pPr>
      <w:r w:rsidRPr="00C70633">
        <w:rPr>
          <w:rFonts w:ascii="Arial" w:hAnsi="Arial" w:cs="Arial"/>
        </w:rPr>
        <w:br w:type="page"/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lastRenderedPageBreak/>
        <w:t>Приложение 3</w:t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  <w:r w:rsidRPr="00C70633">
        <w:rPr>
          <w:rFonts w:ascii="Arial" w:hAnsi="Arial" w:cs="Arial"/>
        </w:rPr>
        <w:t>к Положению</w:t>
      </w:r>
    </w:p>
    <w:p w:rsidR="004E3AA0" w:rsidRPr="00C70633" w:rsidRDefault="004E3AA0" w:rsidP="00D34EA3">
      <w:pPr>
        <w:ind w:firstLine="709"/>
        <w:jc w:val="right"/>
        <w:rPr>
          <w:rFonts w:ascii="Arial" w:hAnsi="Arial" w:cs="Arial"/>
        </w:rPr>
      </w:pP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ФОРМАЛИЗОВАННЫЙ ОТЧЕТ</w:t>
      </w: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МУНИЦИПАЛЬНОГО СЛУЖАЩЕГО, В ОТНОШЕНИИ КОТОРОГО ОСУЩЕСТВЛЯЛОСЬ</w:t>
      </w: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НАСТАВНИЧЕСТВО, О ПРОЦЕССЕ ПРОХОЖДЕНИЯ НАСТАВНИЧЕСТВА</w:t>
      </w:r>
    </w:p>
    <w:p w:rsidR="004E3AA0" w:rsidRPr="00C70633" w:rsidRDefault="004E3AA0" w:rsidP="00D34EA3">
      <w:pPr>
        <w:pStyle w:val="ConsPlusNormal"/>
        <w:jc w:val="center"/>
        <w:rPr>
          <w:sz w:val="24"/>
          <w:szCs w:val="24"/>
        </w:rPr>
      </w:pPr>
      <w:r w:rsidRPr="00C70633">
        <w:rPr>
          <w:sz w:val="24"/>
          <w:szCs w:val="24"/>
        </w:rPr>
        <w:t>И РАБОТЕ НАСТАВНИКА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 xml:space="preserve">                        </w:t>
      </w:r>
    </w:p>
    <w:p w:rsidR="004E3AA0" w:rsidRPr="00C70633" w:rsidRDefault="004E3AA0" w:rsidP="00D34EA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Уважаемый сотрудник!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3AA0" w:rsidRPr="00C70633" w:rsidRDefault="004E3AA0" w:rsidP="00D34E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C70633">
        <w:rPr>
          <w:rFonts w:ascii="Arial" w:hAnsi="Arial" w:cs="Arial"/>
          <w:sz w:val="24"/>
          <w:szCs w:val="24"/>
        </w:rPr>
        <w:t>в</w:t>
      </w:r>
      <w:proofErr w:type="gramEnd"/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</w:t>
      </w:r>
      <w:r w:rsidR="003374A9" w:rsidRPr="00C70633">
        <w:rPr>
          <w:rFonts w:ascii="Arial" w:hAnsi="Arial" w:cs="Arial"/>
          <w:sz w:val="24"/>
          <w:szCs w:val="24"/>
        </w:rPr>
        <w:t>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C70633">
        <w:rPr>
          <w:rFonts w:ascii="Arial" w:hAnsi="Arial" w:cs="Arial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C70633">
        <w:rPr>
          <w:rFonts w:ascii="Arial" w:hAnsi="Arial" w:cs="Arial"/>
          <w:i/>
          <w:sz w:val="24"/>
          <w:szCs w:val="24"/>
        </w:rPr>
        <w:t>(</w:t>
      </w:r>
      <w:proofErr w:type="gramStart"/>
      <w:r w:rsidRPr="00C70633">
        <w:rPr>
          <w:rFonts w:ascii="Arial" w:hAnsi="Arial" w:cs="Arial"/>
          <w:i/>
          <w:sz w:val="24"/>
          <w:szCs w:val="24"/>
        </w:rPr>
        <w:t>Ваши</w:t>
      </w:r>
      <w:proofErr w:type="gramEnd"/>
      <w:r w:rsidRPr="00C70633">
        <w:rPr>
          <w:rFonts w:ascii="Arial" w:hAnsi="Arial" w:cs="Arial"/>
          <w:i/>
          <w:sz w:val="24"/>
          <w:szCs w:val="24"/>
        </w:rPr>
        <w:t xml:space="preserve"> Ф.И.О. (при наличии))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C70633">
        <w:rPr>
          <w:rFonts w:ascii="Arial" w:hAnsi="Arial" w:cs="Arial"/>
          <w:i/>
          <w:sz w:val="24"/>
          <w:szCs w:val="24"/>
        </w:rPr>
        <w:t>(Ф.И.О. (при наличии) наставника)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3AA0" w:rsidRPr="00C70633" w:rsidRDefault="004E3AA0" w:rsidP="00D34E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4E3AA0" w:rsidRPr="00C70633" w:rsidRDefault="004E3AA0" w:rsidP="00D34E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8"/>
        <w:gridCol w:w="2552"/>
      </w:tblGrid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34EA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7D6D60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2" w:name="P1677"/>
            <w:bookmarkEnd w:id="2"/>
            <w:r w:rsidRPr="00C70633">
              <w:rPr>
                <w:sz w:val="24"/>
                <w:szCs w:val="24"/>
                <w:lang w:eastAsia="en-US"/>
              </w:rPr>
              <w:t>1.Достаточно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D04F6B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3" w:name="P1679"/>
            <w:bookmarkEnd w:id="3"/>
            <w:r w:rsidRPr="00C70633">
              <w:rPr>
                <w:sz w:val="24"/>
                <w:szCs w:val="24"/>
                <w:lang w:eastAsia="en-US"/>
              </w:rPr>
              <w:t>2.Как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B85F33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4" w:name="P1681"/>
            <w:bookmarkEnd w:id="4"/>
            <w:r w:rsidRPr="00C70633">
              <w:rPr>
                <w:sz w:val="24"/>
                <w:szCs w:val="24"/>
                <w:lang w:eastAsia="en-US"/>
              </w:rPr>
              <w:t>3.Насколько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1E3CDB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5" w:name="P1683"/>
            <w:bookmarkEnd w:id="5"/>
            <w:r w:rsidRPr="00C70633">
              <w:rPr>
                <w:sz w:val="24"/>
                <w:szCs w:val="24"/>
                <w:lang w:eastAsia="en-US"/>
              </w:rPr>
              <w:t>4.Насколько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5A504E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6" w:name="P1685"/>
            <w:bookmarkEnd w:id="6"/>
            <w:r w:rsidRPr="00C70633">
              <w:rPr>
                <w:sz w:val="24"/>
                <w:szCs w:val="24"/>
                <w:lang w:eastAsia="en-US"/>
              </w:rPr>
              <w:t>5.Насколько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B14F58">
            <w:pPr>
              <w:pStyle w:val="ConsPlusNormal"/>
              <w:rPr>
                <w:sz w:val="24"/>
                <w:szCs w:val="24"/>
                <w:lang w:eastAsia="en-US"/>
              </w:rPr>
            </w:pPr>
            <w:bookmarkStart w:id="7" w:name="P1687"/>
            <w:bookmarkEnd w:id="7"/>
            <w:r w:rsidRPr="00C70633">
              <w:rPr>
                <w:sz w:val="24"/>
                <w:szCs w:val="24"/>
                <w:lang w:eastAsia="en-US"/>
              </w:rPr>
              <w:t xml:space="preserve">6.Являются ли полученные в ходе наставничества знания и умения достаточными для самостоятельного выполнения </w:t>
            </w:r>
            <w:r w:rsidRPr="00C70633">
              <w:rPr>
                <w:sz w:val="24"/>
                <w:szCs w:val="24"/>
                <w:lang w:eastAsia="en-US"/>
              </w:rPr>
              <w:lastRenderedPageBreak/>
              <w:t>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6C4FF5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lastRenderedPageBreak/>
              <w:t>7.Расставьте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6247F6">
            <w:pPr>
              <w:pStyle w:val="ConsPlusNormal"/>
              <w:ind w:left="283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7.1.В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9D6626">
            <w:pPr>
              <w:pStyle w:val="ConsPlusNormal"/>
              <w:ind w:left="283"/>
              <w:rPr>
                <w:sz w:val="24"/>
                <w:szCs w:val="24"/>
                <w:lang w:eastAsia="en-US"/>
              </w:rPr>
            </w:pPr>
            <w:r w:rsidRPr="00C70633">
              <w:rPr>
                <w:sz w:val="24"/>
                <w:szCs w:val="24"/>
                <w:lang w:eastAsia="en-US"/>
              </w:rPr>
              <w:t>7.2.В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A916BE">
            <w:pPr>
              <w:pStyle w:val="ConsPlusNormal"/>
              <w:ind w:left="283"/>
              <w:rPr>
                <w:sz w:val="24"/>
                <w:szCs w:val="24"/>
                <w:lang w:eastAsia="en-US"/>
              </w:rPr>
            </w:pPr>
            <w:bookmarkStart w:id="8" w:name="P1695"/>
            <w:bookmarkEnd w:id="8"/>
            <w:r w:rsidRPr="00C70633">
              <w:rPr>
                <w:sz w:val="24"/>
                <w:szCs w:val="24"/>
                <w:lang w:eastAsia="en-US"/>
              </w:rPr>
              <w:t>7.3.Личные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F3421A">
            <w:pPr>
              <w:pStyle w:val="ConsPlusNormal"/>
              <w:ind w:left="283"/>
              <w:rPr>
                <w:sz w:val="24"/>
                <w:szCs w:val="24"/>
                <w:lang w:eastAsia="en-US"/>
              </w:rPr>
            </w:pPr>
            <w:bookmarkStart w:id="9" w:name="P1697"/>
            <w:bookmarkEnd w:id="9"/>
            <w:r w:rsidRPr="00C70633">
              <w:rPr>
                <w:sz w:val="24"/>
                <w:szCs w:val="24"/>
                <w:lang w:eastAsia="en-US"/>
              </w:rPr>
              <w:t>7.4.Личные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4E3AA0" w:rsidRPr="00C70633" w:rsidTr="003A5F4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0" w:rsidRPr="00C70633" w:rsidRDefault="004E3AA0" w:rsidP="005A4AED">
            <w:pPr>
              <w:pStyle w:val="ConsPlusNormal"/>
              <w:ind w:left="283"/>
              <w:rPr>
                <w:sz w:val="24"/>
                <w:szCs w:val="24"/>
                <w:lang w:eastAsia="en-US"/>
              </w:rPr>
            </w:pPr>
            <w:bookmarkStart w:id="10" w:name="P1699"/>
            <w:bookmarkEnd w:id="10"/>
            <w:r w:rsidRPr="00C70633">
              <w:rPr>
                <w:sz w:val="24"/>
                <w:szCs w:val="24"/>
                <w:lang w:eastAsia="en-US"/>
              </w:rPr>
              <w:t>7.5.Поэтапный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A0" w:rsidRPr="00C70633" w:rsidRDefault="004E3AA0" w:rsidP="00D34EA3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4E3AA0" w:rsidRPr="00C70633" w:rsidRDefault="004E3AA0" w:rsidP="00D34EA3">
      <w:pPr>
        <w:pStyle w:val="ConsPlusNormal"/>
        <w:jc w:val="both"/>
        <w:rPr>
          <w:sz w:val="24"/>
          <w:szCs w:val="24"/>
        </w:rPr>
      </w:pP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8.Какой из перечисленных или иных использованных методов обучения Вы считаете наиболее эффективным и почему?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9.Какие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6D50CC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10.</w:t>
      </w:r>
      <w:r w:rsidR="004E3AA0" w:rsidRPr="00C70633">
        <w:rPr>
          <w:rFonts w:ascii="Arial" w:hAnsi="Arial" w:cs="Arial"/>
          <w:sz w:val="24"/>
          <w:szCs w:val="24"/>
        </w:rPr>
        <w:t>Кто из коллег Вашего отдела, кроме наставника, особенно помог Вам в период адаптации?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11.Какой из аспектов адаптации показался Вам наиболее сложным?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12.Кратко опишите Ваши предложения и общие впечатления от работы с наставником: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_________________________________    ___________    _____________________</w:t>
      </w:r>
    </w:p>
    <w:p w:rsidR="004E3AA0" w:rsidRPr="00C70633" w:rsidRDefault="004E3AA0" w:rsidP="006D4C3C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C70633">
        <w:rPr>
          <w:rFonts w:ascii="Arial" w:hAnsi="Arial" w:cs="Arial"/>
          <w:i/>
          <w:sz w:val="24"/>
          <w:szCs w:val="24"/>
        </w:rPr>
        <w:t xml:space="preserve">(наименование должности наставника)  </w:t>
      </w:r>
      <w:r w:rsidR="003245BF" w:rsidRPr="00C70633">
        <w:rPr>
          <w:rFonts w:ascii="Arial" w:hAnsi="Arial" w:cs="Arial"/>
          <w:i/>
          <w:sz w:val="24"/>
          <w:szCs w:val="24"/>
        </w:rPr>
        <w:t xml:space="preserve">              </w:t>
      </w:r>
      <w:r w:rsidRPr="00C70633">
        <w:rPr>
          <w:rFonts w:ascii="Arial" w:hAnsi="Arial" w:cs="Arial"/>
          <w:i/>
          <w:sz w:val="24"/>
          <w:szCs w:val="24"/>
        </w:rPr>
        <w:t xml:space="preserve"> (подпись)             (расшифровка подписи)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____ ____________ 20__ г.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С отчетом</w:t>
      </w:r>
    </w:p>
    <w:p w:rsidR="004E3AA0" w:rsidRPr="00C70633" w:rsidRDefault="004E3AA0" w:rsidP="00D34E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633">
        <w:rPr>
          <w:rFonts w:ascii="Arial" w:hAnsi="Arial" w:cs="Arial"/>
          <w:sz w:val="24"/>
          <w:szCs w:val="24"/>
        </w:rPr>
        <w:t>ознакомле</w:t>
      </w:r>
      <w:proofErr w:type="gramStart"/>
      <w:r w:rsidRPr="00C70633">
        <w:rPr>
          <w:rFonts w:ascii="Arial" w:hAnsi="Arial" w:cs="Arial"/>
          <w:sz w:val="24"/>
          <w:szCs w:val="24"/>
        </w:rPr>
        <w:t>н(</w:t>
      </w:r>
      <w:proofErr w:type="gramEnd"/>
      <w:r w:rsidRPr="00C70633">
        <w:rPr>
          <w:rFonts w:ascii="Arial" w:hAnsi="Arial" w:cs="Arial"/>
          <w:sz w:val="24"/>
          <w:szCs w:val="24"/>
        </w:rPr>
        <w:t>а)_______________________   ____________   ___________________</w:t>
      </w:r>
    </w:p>
    <w:p w:rsidR="004E3AA0" w:rsidRPr="00C70633" w:rsidRDefault="003245BF" w:rsidP="00D34EA3">
      <w:pPr>
        <w:rPr>
          <w:rFonts w:ascii="Arial" w:hAnsi="Arial" w:cs="Arial"/>
          <w:i/>
        </w:rPr>
      </w:pPr>
      <w:r w:rsidRPr="00C70633">
        <w:rPr>
          <w:rFonts w:ascii="Arial" w:hAnsi="Arial" w:cs="Arial"/>
        </w:rPr>
        <w:t xml:space="preserve">                     </w:t>
      </w:r>
      <w:r w:rsidR="004E3AA0" w:rsidRPr="00C70633">
        <w:rPr>
          <w:rFonts w:ascii="Arial" w:hAnsi="Arial" w:cs="Arial"/>
          <w:i/>
        </w:rPr>
        <w:t>(фамилия, инициалы наставника)        (подпись)                 (дата ознакомления</w:t>
      </w:r>
      <w:r w:rsidR="00504059" w:rsidRPr="00C70633">
        <w:rPr>
          <w:rFonts w:ascii="Arial" w:hAnsi="Arial" w:cs="Arial"/>
          <w:i/>
        </w:rPr>
        <w:t>)</w:t>
      </w:r>
    </w:p>
    <w:p w:rsidR="004E3AA0" w:rsidRPr="00C70633" w:rsidRDefault="004E3AA0" w:rsidP="00D34EA3">
      <w:pPr>
        <w:rPr>
          <w:rFonts w:ascii="Arial" w:hAnsi="Arial" w:cs="Arial"/>
        </w:rPr>
      </w:pPr>
    </w:p>
    <w:p w:rsidR="004E3AA0" w:rsidRPr="00C70633" w:rsidRDefault="004E3AA0" w:rsidP="00D34EA3">
      <w:pPr>
        <w:rPr>
          <w:rFonts w:ascii="Arial" w:hAnsi="Arial" w:cs="Arial"/>
        </w:rPr>
      </w:pPr>
    </w:p>
    <w:sectPr w:rsidR="004E3AA0" w:rsidRPr="00C70633" w:rsidSect="001B5A6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65" w:rsidRDefault="00145E65" w:rsidP="004E3AA0">
      <w:r>
        <w:separator/>
      </w:r>
    </w:p>
  </w:endnote>
  <w:endnote w:type="continuationSeparator" w:id="0">
    <w:p w:rsidR="00145E65" w:rsidRDefault="00145E65" w:rsidP="004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669434"/>
      <w:docPartObj>
        <w:docPartGallery w:val="Page Numbers (Bottom of Page)"/>
        <w:docPartUnique/>
      </w:docPartObj>
    </w:sdtPr>
    <w:sdtEndPr/>
    <w:sdtContent>
      <w:p w:rsidR="001B5A6F" w:rsidRDefault="001B5A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33">
          <w:rPr>
            <w:noProof/>
          </w:rPr>
          <w:t>13</w:t>
        </w:r>
        <w:r>
          <w:fldChar w:fldCharType="end"/>
        </w:r>
      </w:p>
    </w:sdtContent>
  </w:sdt>
  <w:p w:rsidR="001B5A6F" w:rsidRDefault="001B5A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65" w:rsidRDefault="00145E65" w:rsidP="004E3AA0">
      <w:r>
        <w:separator/>
      </w:r>
    </w:p>
  </w:footnote>
  <w:footnote w:type="continuationSeparator" w:id="0">
    <w:p w:rsidR="00145E65" w:rsidRDefault="00145E65" w:rsidP="004E3AA0">
      <w:r>
        <w:continuationSeparator/>
      </w:r>
    </w:p>
  </w:footnote>
  <w:footnote w:id="1">
    <w:p w:rsidR="004E3AA0" w:rsidRDefault="004E3AA0" w:rsidP="004E3AA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34"/>
    <w:rsid w:val="00047D4E"/>
    <w:rsid w:val="000B6FB0"/>
    <w:rsid w:val="001419DB"/>
    <w:rsid w:val="001444A9"/>
    <w:rsid w:val="00145E65"/>
    <w:rsid w:val="0014658D"/>
    <w:rsid w:val="00186B2C"/>
    <w:rsid w:val="001B5A6F"/>
    <w:rsid w:val="001C4D85"/>
    <w:rsid w:val="001D08EB"/>
    <w:rsid w:val="001E3CDB"/>
    <w:rsid w:val="001E6EF9"/>
    <w:rsid w:val="0022514F"/>
    <w:rsid w:val="00225205"/>
    <w:rsid w:val="00272818"/>
    <w:rsid w:val="002C2D1B"/>
    <w:rsid w:val="002E0143"/>
    <w:rsid w:val="002E2ED5"/>
    <w:rsid w:val="0030594B"/>
    <w:rsid w:val="003245BF"/>
    <w:rsid w:val="003374A9"/>
    <w:rsid w:val="00351114"/>
    <w:rsid w:val="003A58C0"/>
    <w:rsid w:val="00484FEF"/>
    <w:rsid w:val="004851B8"/>
    <w:rsid w:val="00497784"/>
    <w:rsid w:val="004E3AA0"/>
    <w:rsid w:val="004F065C"/>
    <w:rsid w:val="00504059"/>
    <w:rsid w:val="00517838"/>
    <w:rsid w:val="00564360"/>
    <w:rsid w:val="00586625"/>
    <w:rsid w:val="005A4AED"/>
    <w:rsid w:val="005A504E"/>
    <w:rsid w:val="005E23B0"/>
    <w:rsid w:val="005F0458"/>
    <w:rsid w:val="006030E6"/>
    <w:rsid w:val="00615570"/>
    <w:rsid w:val="0062240D"/>
    <w:rsid w:val="006247F6"/>
    <w:rsid w:val="00624F7F"/>
    <w:rsid w:val="0062564B"/>
    <w:rsid w:val="006474DE"/>
    <w:rsid w:val="006C2792"/>
    <w:rsid w:val="006C4FF5"/>
    <w:rsid w:val="006D4C3C"/>
    <w:rsid w:val="006D50CC"/>
    <w:rsid w:val="007017F1"/>
    <w:rsid w:val="00733E99"/>
    <w:rsid w:val="00752631"/>
    <w:rsid w:val="007A0A5F"/>
    <w:rsid w:val="007B436C"/>
    <w:rsid w:val="007D6D60"/>
    <w:rsid w:val="007E6747"/>
    <w:rsid w:val="007F1AA3"/>
    <w:rsid w:val="007F21A2"/>
    <w:rsid w:val="00817A70"/>
    <w:rsid w:val="00852D09"/>
    <w:rsid w:val="00893D9D"/>
    <w:rsid w:val="00894634"/>
    <w:rsid w:val="008A27C4"/>
    <w:rsid w:val="008A30CA"/>
    <w:rsid w:val="00906510"/>
    <w:rsid w:val="0094274C"/>
    <w:rsid w:val="009572A4"/>
    <w:rsid w:val="00982DC0"/>
    <w:rsid w:val="009839E6"/>
    <w:rsid w:val="009D6626"/>
    <w:rsid w:val="00A06E2F"/>
    <w:rsid w:val="00A57CA0"/>
    <w:rsid w:val="00A60006"/>
    <w:rsid w:val="00A7260B"/>
    <w:rsid w:val="00A916BE"/>
    <w:rsid w:val="00A96249"/>
    <w:rsid w:val="00AF5C35"/>
    <w:rsid w:val="00B14F58"/>
    <w:rsid w:val="00B43E44"/>
    <w:rsid w:val="00B85F33"/>
    <w:rsid w:val="00C0577E"/>
    <w:rsid w:val="00C315BB"/>
    <w:rsid w:val="00C32621"/>
    <w:rsid w:val="00C51E68"/>
    <w:rsid w:val="00C70633"/>
    <w:rsid w:val="00D04F6B"/>
    <w:rsid w:val="00D34EA3"/>
    <w:rsid w:val="00D415FF"/>
    <w:rsid w:val="00D45CF5"/>
    <w:rsid w:val="00D64DD0"/>
    <w:rsid w:val="00D672FA"/>
    <w:rsid w:val="00DE11FF"/>
    <w:rsid w:val="00E32A62"/>
    <w:rsid w:val="00E37EF4"/>
    <w:rsid w:val="00E43050"/>
    <w:rsid w:val="00E51427"/>
    <w:rsid w:val="00E55AF8"/>
    <w:rsid w:val="00E56FA4"/>
    <w:rsid w:val="00E6029C"/>
    <w:rsid w:val="00E667E4"/>
    <w:rsid w:val="00E955B0"/>
    <w:rsid w:val="00EA5C9A"/>
    <w:rsid w:val="00EE7A58"/>
    <w:rsid w:val="00EF2BE6"/>
    <w:rsid w:val="00F10B5E"/>
    <w:rsid w:val="00F3421A"/>
    <w:rsid w:val="00F64022"/>
    <w:rsid w:val="00FE3D28"/>
    <w:rsid w:val="00FE4D09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3A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3AA0"/>
    <w:rPr>
      <w:sz w:val="20"/>
      <w:szCs w:val="20"/>
    </w:rPr>
  </w:style>
  <w:style w:type="paragraph" w:customStyle="1" w:styleId="ConsPlusNormal">
    <w:name w:val="ConsPlusNormal"/>
    <w:rsid w:val="004E3A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3A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3AA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5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5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1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3A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3AA0"/>
    <w:rPr>
      <w:sz w:val="20"/>
      <w:szCs w:val="20"/>
    </w:rPr>
  </w:style>
  <w:style w:type="paragraph" w:customStyle="1" w:styleId="ConsPlusNormal">
    <w:name w:val="ConsPlusNormal"/>
    <w:rsid w:val="004E3A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3A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3AA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5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5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11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104</cp:revision>
  <dcterms:created xsi:type="dcterms:W3CDTF">2022-09-27T02:48:00Z</dcterms:created>
  <dcterms:modified xsi:type="dcterms:W3CDTF">2024-01-19T04:57:00Z</dcterms:modified>
</cp:coreProperties>
</file>