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F386D" w14:textId="77777777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14:paraId="68347AFF" w14:textId="77777777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>КОРОЛЕВСКОГО СЕЛЬСОВЕТА</w:t>
      </w:r>
    </w:p>
    <w:p w14:paraId="405F7AD4" w14:textId="77777777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>КОЛЫВАНСКОГО РАЙОНА</w:t>
      </w:r>
    </w:p>
    <w:p w14:paraId="29F7E9F7" w14:textId="77777777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26D75F21" w14:textId="77777777" w:rsidR="002143CC" w:rsidRDefault="002143CC" w:rsidP="002143CC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2F6949E2" w14:textId="77777777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>ПОСТАНОВЛЕНИЕ</w:t>
      </w:r>
    </w:p>
    <w:p w14:paraId="75443538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54BAA88B" w14:textId="7FEB9C79" w:rsidR="002143CC" w:rsidRPr="005B43E7" w:rsidRDefault="002143CC" w:rsidP="002143CC">
      <w:pPr>
        <w:pStyle w:val="1"/>
        <w:jc w:val="both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5B43E7" w:rsidRPr="005B43E7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.05.202</w:t>
      </w:r>
      <w:r w:rsidR="005B43E7" w:rsidRPr="005B43E7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с. Королевка                                   </w:t>
      </w:r>
      <w:r>
        <w:rPr>
          <w:rFonts w:ascii="Times New Roman" w:hAnsi="Times New Roman"/>
          <w:b/>
          <w:color w:val="000000"/>
          <w:sz w:val="40"/>
          <w:szCs w:val="40"/>
        </w:rPr>
        <w:t xml:space="preserve">№ </w:t>
      </w:r>
      <w:r w:rsidR="005B43E7" w:rsidRPr="005B43E7">
        <w:rPr>
          <w:rFonts w:ascii="Times New Roman" w:hAnsi="Times New Roman"/>
          <w:b/>
          <w:color w:val="000000"/>
          <w:sz w:val="40"/>
          <w:szCs w:val="40"/>
        </w:rPr>
        <w:t>61</w:t>
      </w:r>
    </w:p>
    <w:p w14:paraId="17E0B870" w14:textId="77777777" w:rsidR="002143CC" w:rsidRDefault="002143CC" w:rsidP="002143C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104F4C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3BEC956" w14:textId="44A4DEA9" w:rsidR="002143CC" w:rsidRPr="00D21253" w:rsidRDefault="002143CC" w:rsidP="002143CC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D21253">
        <w:rPr>
          <w:rFonts w:ascii="Times New Roman" w:hAnsi="Times New Roman"/>
          <w:b/>
          <w:sz w:val="28"/>
          <w:szCs w:val="28"/>
        </w:rPr>
        <w:t>Об утверждении муниципальной программы «Формирование законопослушного поведения участников дорожного движения на территории муниципального образования Королевского сельсовета Колыванского района Новосибирской области на 202</w:t>
      </w:r>
      <w:r w:rsidR="005B43E7" w:rsidRPr="00D21253">
        <w:rPr>
          <w:rFonts w:ascii="Times New Roman" w:hAnsi="Times New Roman"/>
          <w:b/>
          <w:sz w:val="28"/>
          <w:szCs w:val="28"/>
        </w:rPr>
        <w:t>3</w:t>
      </w:r>
      <w:r w:rsidRPr="00D21253">
        <w:rPr>
          <w:rFonts w:ascii="Times New Roman" w:hAnsi="Times New Roman"/>
          <w:b/>
          <w:sz w:val="28"/>
          <w:szCs w:val="28"/>
        </w:rPr>
        <w:t>-202</w:t>
      </w:r>
      <w:r w:rsidR="005B43E7" w:rsidRPr="00D21253">
        <w:rPr>
          <w:rFonts w:ascii="Times New Roman" w:hAnsi="Times New Roman"/>
          <w:b/>
          <w:sz w:val="28"/>
          <w:szCs w:val="28"/>
        </w:rPr>
        <w:t>5</w:t>
      </w:r>
      <w:r w:rsidRPr="00D21253">
        <w:rPr>
          <w:rFonts w:ascii="Times New Roman" w:hAnsi="Times New Roman"/>
          <w:b/>
          <w:sz w:val="28"/>
          <w:szCs w:val="28"/>
        </w:rPr>
        <w:t xml:space="preserve"> годы»</w:t>
      </w:r>
    </w:p>
    <w:p w14:paraId="093EC0F6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DEF3C01" w14:textId="3D6B7642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2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Руководствуясь Федеральным законом от 06.10.2003 года № 131-ФЗ «ОБ общих принципах организации местного самоуправления в РФ», Федеральным законом от 10.12.1995 № 196-ФЗ «О безопасности дорожного движения», </w:t>
      </w:r>
    </w:p>
    <w:p w14:paraId="4DDDBAF8" w14:textId="3C7F3261" w:rsidR="002143CC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143CC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ЯЕТ</w:t>
      </w:r>
      <w:r w:rsidR="002143CC">
        <w:rPr>
          <w:rFonts w:ascii="Times New Roman" w:hAnsi="Times New Roman"/>
          <w:sz w:val="28"/>
          <w:szCs w:val="28"/>
        </w:rPr>
        <w:t>:</w:t>
      </w:r>
    </w:p>
    <w:p w14:paraId="4E5A964F" w14:textId="4DDC1CAE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1.Утвердить прилагаемую муниципальную программу «Формирование законопослушного поведения участников дорожного движения на территории муниципального образования Королевского сельсовета Колыванского района Новосибирской области на 202</w:t>
      </w:r>
      <w:r w:rsidR="005B43E7" w:rsidRPr="005B43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5B43E7" w:rsidRPr="005B43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годы» согласно приложению к Постановлению.</w:t>
      </w:r>
    </w:p>
    <w:p w14:paraId="044522DA" w14:textId="420DD2A9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2.Опубликовать настоящее постановление в информационной газете органов местного самоуправления «Бюллетень</w:t>
      </w:r>
      <w:r w:rsidR="00D21253">
        <w:rPr>
          <w:rFonts w:ascii="Times New Roman" w:hAnsi="Times New Roman"/>
          <w:sz w:val="28"/>
          <w:szCs w:val="28"/>
        </w:rPr>
        <w:t xml:space="preserve"> органов местного самоуправления Королевского сельсовета</w:t>
      </w:r>
      <w:r>
        <w:rPr>
          <w:rFonts w:ascii="Times New Roman" w:hAnsi="Times New Roman"/>
          <w:sz w:val="28"/>
          <w:szCs w:val="28"/>
        </w:rPr>
        <w:t>», разместить на официальном сайте администрации Королевского сельсовета.</w:t>
      </w:r>
    </w:p>
    <w:p w14:paraId="6B56C9FA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14:paraId="7B8F7247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4.Настоящее постановление вступает в силу после его официального опубликования (обнародования).</w:t>
      </w:r>
    </w:p>
    <w:p w14:paraId="492014BD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1B59E71F" w14:textId="5F24A5E2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212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Королевского сельсовета</w:t>
      </w:r>
    </w:p>
    <w:p w14:paraId="630455B8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Колыванского района</w:t>
      </w:r>
    </w:p>
    <w:p w14:paraId="38595C4B" w14:textId="40CFA0F8" w:rsidR="002143CC" w:rsidRPr="005B43E7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Новосибирской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                                     </w:t>
      </w:r>
      <w:r w:rsidR="005B43E7">
        <w:rPr>
          <w:rFonts w:ascii="Times New Roman" w:hAnsi="Times New Roman"/>
          <w:sz w:val="28"/>
          <w:szCs w:val="28"/>
        </w:rPr>
        <w:t xml:space="preserve"> Н.С. Никонова</w:t>
      </w:r>
    </w:p>
    <w:p w14:paraId="57368B07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628066F4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1BFCC62A" w14:textId="77777777" w:rsidR="00D21253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B4B04C9" w14:textId="77777777" w:rsidR="00D21253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72FA8F8E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11623087" w14:textId="77777777" w:rsidR="002143CC" w:rsidRDefault="002143CC" w:rsidP="002143CC">
      <w:pPr>
        <w:pStyle w:val="1"/>
        <w:rPr>
          <w:rFonts w:ascii="Times New Roman" w:hAnsi="Times New Roman"/>
          <w:sz w:val="28"/>
          <w:szCs w:val="28"/>
        </w:rPr>
      </w:pPr>
    </w:p>
    <w:p w14:paraId="7EEC5AEB" w14:textId="77777777" w:rsidR="002143CC" w:rsidRDefault="002143CC" w:rsidP="002143CC">
      <w:pPr>
        <w:pStyle w:val="1"/>
        <w:rPr>
          <w:rFonts w:ascii="Times New Roman" w:hAnsi="Times New Roman"/>
          <w:sz w:val="28"/>
          <w:szCs w:val="28"/>
        </w:rPr>
      </w:pPr>
    </w:p>
    <w:p w14:paraId="4C68EC32" w14:textId="77777777" w:rsidR="002143CC" w:rsidRDefault="002143CC" w:rsidP="002143CC">
      <w:pPr>
        <w:pStyle w:val="1"/>
        <w:rPr>
          <w:rFonts w:ascii="Times New Roman" w:hAnsi="Times New Roman"/>
          <w:sz w:val="28"/>
          <w:szCs w:val="28"/>
        </w:rPr>
      </w:pPr>
    </w:p>
    <w:p w14:paraId="703A19B2" w14:textId="77777777" w:rsidR="002143CC" w:rsidRDefault="002143CC" w:rsidP="002143CC">
      <w:pPr>
        <w:keepNext/>
        <w:autoSpaceDE w:val="0"/>
        <w:autoSpaceDN w:val="0"/>
        <w:spacing w:after="0" w:line="240" w:lineRule="auto"/>
        <w:ind w:firstLine="709"/>
        <w:jc w:val="right"/>
        <w:outlineLvl w:val="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14:paraId="7FF8B234" w14:textId="77777777" w:rsidR="002143CC" w:rsidRDefault="002143CC" w:rsidP="002143C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14:paraId="02D96E81" w14:textId="77777777" w:rsidR="002143CC" w:rsidRDefault="002143CC" w:rsidP="002143C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Королевского сельсовета </w:t>
      </w:r>
    </w:p>
    <w:p w14:paraId="6A70F6D8" w14:textId="77777777" w:rsidR="002143CC" w:rsidRDefault="002143CC" w:rsidP="002143C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Колыванского района </w:t>
      </w:r>
    </w:p>
    <w:p w14:paraId="0ABAAE37" w14:textId="77777777" w:rsidR="002143CC" w:rsidRDefault="002143CC" w:rsidP="002143C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Новосибирской области</w:t>
      </w:r>
    </w:p>
    <w:p w14:paraId="36BA341F" w14:textId="2280D210" w:rsidR="002143CC" w:rsidRDefault="002143CC" w:rsidP="002143CC">
      <w:pPr>
        <w:shd w:val="clear" w:color="auto" w:fill="FFFFFF"/>
        <w:spacing w:after="0" w:line="0" w:lineRule="atLeast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от 1</w:t>
      </w:r>
      <w:r w:rsidR="005B43E7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.05.202</w:t>
      </w:r>
      <w:r w:rsidR="005B43E7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№ </w:t>
      </w:r>
      <w:r w:rsidR="005B43E7">
        <w:rPr>
          <w:rFonts w:ascii="Times New Roman" w:hAnsi="Times New Roman"/>
          <w:color w:val="000000"/>
          <w:sz w:val="24"/>
          <w:szCs w:val="24"/>
          <w:lang w:eastAsia="ru-RU"/>
        </w:rPr>
        <w:t>61</w:t>
      </w:r>
    </w:p>
    <w:p w14:paraId="206E4F52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2E5D042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05735B28" w14:textId="77777777" w:rsidR="002143CC" w:rsidRDefault="002143CC" w:rsidP="002143C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</w:t>
      </w:r>
    </w:p>
    <w:p w14:paraId="357CC594" w14:textId="342A035D" w:rsidR="002143CC" w:rsidRDefault="002143CC" w:rsidP="002143C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«Формирование законопослушного поведения участников дорожного движения на территории муниципального образования Королевского сельсовета Колыванского района Новосибирской области на 202</w:t>
      </w:r>
      <w:r w:rsidR="005B43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5B43E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годы»</w:t>
      </w:r>
    </w:p>
    <w:p w14:paraId="0EB49383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408BCCC6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 программы</w:t>
      </w:r>
    </w:p>
    <w:p w14:paraId="4E3BAD02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239"/>
      </w:tblGrid>
      <w:tr w:rsidR="002143CC" w14:paraId="73CF4ADC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00D6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0D25" w14:textId="5B8626D6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Королевского сельсовета Колыванского района Новосибирской области на 202</w:t>
            </w:r>
            <w:r w:rsidR="005B43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B43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годы» (далее – Программа)</w:t>
            </w:r>
          </w:p>
        </w:tc>
      </w:tr>
      <w:tr w:rsidR="002143CC" w14:paraId="4FCCA7B2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507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582A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закон от 10.12.1995 № 196-ФЗ «О безопасности дорожного движения»</w:t>
            </w:r>
          </w:p>
          <w:p w14:paraId="45272F61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14:paraId="0B517A47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3CC" w14:paraId="4406DDB1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3073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B559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  <w:spacing w:val="6"/>
              </w:rPr>
              <w:t xml:space="preserve">  Королевского сельсовета Колыванского района </w:t>
            </w:r>
            <w:proofErr w:type="gramStart"/>
            <w:r>
              <w:rPr>
                <w:rFonts w:ascii="Times New Roman" w:hAnsi="Times New Roman"/>
                <w:spacing w:val="6"/>
              </w:rPr>
              <w:t>Новосибирской</w:t>
            </w:r>
            <w:proofErr w:type="gramEnd"/>
            <w:r>
              <w:rPr>
                <w:rFonts w:ascii="Times New Roman" w:hAnsi="Times New Roman"/>
                <w:spacing w:val="6"/>
              </w:rPr>
              <w:t xml:space="preserve"> области</w:t>
            </w:r>
            <w:r>
              <w:rPr>
                <w:rFonts w:ascii="Times New Roman" w:hAnsi="Times New Roman"/>
              </w:rPr>
              <w:t>, адрес: 633172 Новосибирская обл., Колыванский р-н, с. Королевка, ул. Школьная  дом 20 .</w:t>
            </w:r>
          </w:p>
        </w:tc>
      </w:tr>
      <w:tr w:rsidR="002143CC" w14:paraId="147CDCBE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9848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8DA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  <w:spacing w:val="6"/>
              </w:rPr>
              <w:t xml:space="preserve">  Королевского сельсовета Колыванского района </w:t>
            </w:r>
            <w:proofErr w:type="gramStart"/>
            <w:r>
              <w:rPr>
                <w:rFonts w:ascii="Times New Roman" w:hAnsi="Times New Roman"/>
                <w:spacing w:val="6"/>
              </w:rPr>
              <w:t>Новосибирской</w:t>
            </w:r>
            <w:proofErr w:type="gramEnd"/>
            <w:r>
              <w:rPr>
                <w:rFonts w:ascii="Times New Roman" w:hAnsi="Times New Roman"/>
                <w:spacing w:val="6"/>
              </w:rPr>
              <w:t xml:space="preserve"> области</w:t>
            </w:r>
            <w:r>
              <w:rPr>
                <w:rFonts w:ascii="Times New Roman" w:hAnsi="Times New Roman"/>
              </w:rPr>
              <w:t>, адрес: 633172 Новосибирская обл., Колыванский р-н, с. Королевка, ул. Школьная  дом 20.</w:t>
            </w:r>
          </w:p>
        </w:tc>
      </w:tr>
      <w:tr w:rsidR="002143CC" w14:paraId="4F3D2D62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2BAF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9712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Сокращение дорожно-транспортных происшествий и тяжести их последствий</w:t>
            </w:r>
          </w:p>
        </w:tc>
      </w:tr>
      <w:tr w:rsidR="002143CC" w14:paraId="11E01A85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EA02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91F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предупреждение опасного поведения участников дорожного движения и профилактика дорожно-транспортных происшествий;</w:t>
            </w:r>
          </w:p>
          <w:p w14:paraId="251457C5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контрольно-надзорной деятельности в сфере обеспечения безопасности дорожного движения;</w:t>
            </w:r>
          </w:p>
          <w:p w14:paraId="1877DDA3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организации движения транспорта и пешеходов в поселении;</w:t>
            </w:r>
          </w:p>
          <w:p w14:paraId="497E6B1D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детского дорожно-транспортного травматизма и по пропаганде безопасности дорожного движения.</w:t>
            </w:r>
          </w:p>
        </w:tc>
      </w:tr>
      <w:tr w:rsidR="002143CC" w14:paraId="63E6C117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11C5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87E9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сокращение дорожно-транспортных происшествий и тяжести их последствий;</w:t>
            </w:r>
          </w:p>
          <w:p w14:paraId="219ECB37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безопасности дорожного движения.</w:t>
            </w:r>
          </w:p>
        </w:tc>
      </w:tr>
      <w:tr w:rsidR="002143CC" w14:paraId="4C26A2E6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6D78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4D77" w14:textId="4DC1FF74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B43E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5B43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2143CC" w14:paraId="0180F5F7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3523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428D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носят организационный характер и не требуют финансирования</w:t>
            </w:r>
          </w:p>
        </w:tc>
      </w:tr>
      <w:tr w:rsidR="002143CC" w14:paraId="72BB3C75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C26F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F947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качества поведения участников дорожного движения;</w:t>
            </w:r>
          </w:p>
          <w:p w14:paraId="2022D111" w14:textId="7C35F5D0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снижение к 202</w:t>
            </w:r>
            <w:r w:rsidR="005B43E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количества дорожно-транспортных происшествий с пострадавшими</w:t>
            </w:r>
          </w:p>
        </w:tc>
      </w:tr>
      <w:tr w:rsidR="002143CC" w14:paraId="28458D85" w14:textId="77777777" w:rsidTr="002143CC"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590E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2E01" w14:textId="77777777" w:rsidR="002143CC" w:rsidRDefault="002143C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реализацией Программы осуществляется Администрацией Королевского сельсовета Колыванского района Новосибирской области</w:t>
            </w:r>
          </w:p>
        </w:tc>
      </w:tr>
    </w:tbl>
    <w:p w14:paraId="0F52E0CA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4"/>
          <w:szCs w:val="24"/>
        </w:rPr>
      </w:pPr>
    </w:p>
    <w:p w14:paraId="79866512" w14:textId="77777777" w:rsidR="002143CC" w:rsidRDefault="002143CC" w:rsidP="002143C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33E04C84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 проблемы</w:t>
      </w:r>
    </w:p>
    <w:p w14:paraId="3EE429DD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5226C8D1" w14:textId="56FDFF63" w:rsidR="002143CC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143CC">
        <w:rPr>
          <w:rFonts w:ascii="Times New Roman" w:hAnsi="Times New Roman"/>
          <w:sz w:val="28"/>
          <w:szCs w:val="28"/>
        </w:rPr>
        <w:t>Проблема аварийности на автотранспорте приобрела особую остроту в последнее десятилетие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14:paraId="34F2E958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65EEB2A1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Доказано, что основным из многочисленных факторов, непосредственно влияющих на безопасность дорожного движения, являются</w:t>
      </w:r>
    </w:p>
    <w:p w14:paraId="1147A647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низкие потребительские свойства автомобильных дорог;</w:t>
      </w:r>
    </w:p>
    <w:p w14:paraId="04C2B8D4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недостаточный уровень технической оснащенности и несовершенство системы контроля и управления дорожным движением;</w:t>
      </w:r>
    </w:p>
    <w:p w14:paraId="3D3957FC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водительская дисциплина;</w:t>
      </w:r>
    </w:p>
    <w:p w14:paraId="5BF13683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низкий уровень знаний гражданина правил поведения на дорогах.</w:t>
      </w:r>
    </w:p>
    <w:p w14:paraId="4FC522DF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 полномочиям органов местного самоуправления сельских поселений отнесена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  <w:proofErr w:type="gramEnd"/>
    </w:p>
    <w:p w14:paraId="58D79256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6115D876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и задачи Программы</w:t>
      </w:r>
    </w:p>
    <w:p w14:paraId="1E1E244D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05635400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Условиями достижения целей Программы является решение следующих задач:</w:t>
      </w:r>
    </w:p>
    <w:p w14:paraId="4E9A360D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предупреждение опасного поведения участников дорожного движения и профилактика ДТП;</w:t>
      </w:r>
    </w:p>
    <w:p w14:paraId="0D187774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14:paraId="7EAB51BD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организации  движения  транспорта и пешеходов в  сельском поселении.</w:t>
      </w:r>
    </w:p>
    <w:p w14:paraId="0D6BAD22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Предусматривается реализация таких мероприятий, как:</w:t>
      </w:r>
    </w:p>
    <w:p w14:paraId="76DDB35C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14:paraId="3236D199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совершенствование работы по профилактике и сокращению  детского дорожно-транспортного травматизма;</w:t>
      </w:r>
    </w:p>
    <w:p w14:paraId="7C13BA1D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дорогах.</w:t>
      </w:r>
    </w:p>
    <w:p w14:paraId="1BD7DB14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42FC6183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Программы</w:t>
      </w:r>
    </w:p>
    <w:p w14:paraId="6735B0DC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</w:t>
      </w:r>
    </w:p>
    <w:p w14:paraId="11CED2B3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профилактической и разъяснительной работы среди населения на сходах и собраниях жителей сельского поселения;</w:t>
      </w:r>
    </w:p>
    <w:p w14:paraId="4675CA49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информационных материалов на информационных досках и в местах массовых скоплений людей;</w:t>
      </w:r>
    </w:p>
    <w:p w14:paraId="2FDE2145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средств массовой информации для постоянного освещения вопросов обеспечения безопасности дорожного движения;</w:t>
      </w:r>
    </w:p>
    <w:p w14:paraId="77AF2A3B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в СДК сельского поселения, направленных на повышение уровня культуры и правового сознания участников дорожного движения;</w:t>
      </w:r>
    </w:p>
    <w:p w14:paraId="15F4154B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изготовление типовых уголков безопасности в общеобразовательном учреждении МБОУ СОШ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Королевка</w:t>
      </w:r>
      <w:proofErr w:type="gramEnd"/>
      <w:r>
        <w:rPr>
          <w:rFonts w:ascii="Times New Roman" w:hAnsi="Times New Roman"/>
          <w:sz w:val="28"/>
          <w:szCs w:val="28"/>
        </w:rPr>
        <w:t xml:space="preserve"> и организация занятий по правилам дорожной безопасности с учащимися и т.д. </w:t>
      </w:r>
    </w:p>
    <w:p w14:paraId="4FE19B76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мероприятий позволят выстроить комплексную систему профилактики дорожно-транспортного травматизма, </w:t>
      </w:r>
      <w:proofErr w:type="gramStart"/>
      <w:r>
        <w:rPr>
          <w:rFonts w:ascii="Times New Roman" w:hAnsi="Times New Roman"/>
          <w:sz w:val="28"/>
          <w:szCs w:val="28"/>
        </w:rPr>
        <w:t>детского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и повысить уровень правового сознания.</w:t>
      </w:r>
    </w:p>
    <w:p w14:paraId="1D15E712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6C4E51E9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 Программы</w:t>
      </w:r>
    </w:p>
    <w:p w14:paraId="13A95693" w14:textId="77777777" w:rsidR="002143CC" w:rsidRDefault="002143CC" w:rsidP="002143CC">
      <w:pPr>
        <w:pStyle w:val="1"/>
        <w:ind w:left="225"/>
        <w:jc w:val="center"/>
        <w:rPr>
          <w:rFonts w:ascii="Times New Roman" w:hAnsi="Times New Roman"/>
          <w:sz w:val="28"/>
          <w:szCs w:val="28"/>
        </w:rPr>
      </w:pPr>
    </w:p>
    <w:p w14:paraId="626B13DA" w14:textId="22ED45A2" w:rsidR="002143CC" w:rsidRDefault="00D21253" w:rsidP="002143CC">
      <w:pPr>
        <w:pStyle w:val="1"/>
        <w:ind w:left="2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143CC">
        <w:rPr>
          <w:rFonts w:ascii="Times New Roman" w:hAnsi="Times New Roman"/>
          <w:sz w:val="28"/>
          <w:szCs w:val="28"/>
        </w:rPr>
        <w:t xml:space="preserve">Все мероприятия Программы </w:t>
      </w:r>
      <w:proofErr w:type="gramStart"/>
      <w:r w:rsidR="002143CC">
        <w:rPr>
          <w:rFonts w:ascii="Times New Roman" w:hAnsi="Times New Roman"/>
          <w:sz w:val="28"/>
          <w:szCs w:val="28"/>
        </w:rPr>
        <w:t>носят организационный характер и не требует</w:t>
      </w:r>
      <w:proofErr w:type="gramEnd"/>
      <w:r w:rsidR="002143CC">
        <w:rPr>
          <w:rFonts w:ascii="Times New Roman" w:hAnsi="Times New Roman"/>
          <w:sz w:val="28"/>
          <w:szCs w:val="28"/>
        </w:rPr>
        <w:t xml:space="preserve"> финансирования.</w:t>
      </w:r>
    </w:p>
    <w:p w14:paraId="40E572DA" w14:textId="77777777" w:rsidR="002143CC" w:rsidRDefault="002143CC" w:rsidP="002143CC">
      <w:pPr>
        <w:pStyle w:val="1"/>
        <w:ind w:left="225"/>
        <w:jc w:val="both"/>
        <w:rPr>
          <w:rFonts w:ascii="Times New Roman" w:hAnsi="Times New Roman"/>
          <w:sz w:val="28"/>
          <w:szCs w:val="28"/>
        </w:rPr>
      </w:pPr>
    </w:p>
    <w:p w14:paraId="3D73FB2C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Программы</w:t>
      </w:r>
    </w:p>
    <w:p w14:paraId="2577A8FE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7A9AE239" w14:textId="693B4C5C" w:rsidR="002143CC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143CC">
        <w:rPr>
          <w:rFonts w:ascii="Times New Roman" w:hAnsi="Times New Roman"/>
          <w:sz w:val="28"/>
          <w:szCs w:val="28"/>
        </w:rPr>
        <w:t xml:space="preserve">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</w:t>
      </w:r>
      <w:r w:rsidR="002143CC">
        <w:rPr>
          <w:rFonts w:ascii="Times New Roman" w:hAnsi="Times New Roman"/>
          <w:sz w:val="28"/>
          <w:szCs w:val="28"/>
        </w:rPr>
        <w:lastRenderedPageBreak/>
        <w:t xml:space="preserve">форм и методов управления. Управление реализацией Программы осуществляет Администрация Королевского сельсовета. Контроль за выполнением Программы </w:t>
      </w:r>
      <w:proofErr w:type="gramStart"/>
      <w:r w:rsidR="002143CC">
        <w:rPr>
          <w:rFonts w:ascii="Times New Roman" w:hAnsi="Times New Roman"/>
          <w:sz w:val="28"/>
          <w:szCs w:val="28"/>
        </w:rPr>
        <w:t>возложена</w:t>
      </w:r>
      <w:proofErr w:type="gramEnd"/>
      <w:r w:rsidR="002143CC">
        <w:rPr>
          <w:rFonts w:ascii="Times New Roman" w:hAnsi="Times New Roman"/>
          <w:sz w:val="28"/>
          <w:szCs w:val="28"/>
        </w:rPr>
        <w:t xml:space="preserve"> на Администрацию сельского поселения. Прекращение действия Программы наступает в случае завершения ее реализации, а досрочное прекращение – в случае признания неэффективности ее реализации в соответствии с решением Администрации Королевского сельсовета.</w:t>
      </w:r>
    </w:p>
    <w:p w14:paraId="22E5AFA0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608F5DF9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7714F2EB" w14:textId="77777777" w:rsidR="002143CC" w:rsidRDefault="002143CC" w:rsidP="002143CC">
      <w:pPr>
        <w:pStyle w:val="1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социально-экономической эффективности Программы</w:t>
      </w:r>
    </w:p>
    <w:p w14:paraId="79B81CED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273A9E2B" w14:textId="03951406" w:rsidR="002143CC" w:rsidRDefault="00D21253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2143CC">
        <w:rPr>
          <w:rFonts w:ascii="Times New Roman" w:hAnsi="Times New Roman"/>
          <w:sz w:val="28"/>
          <w:szCs w:val="28"/>
        </w:rPr>
        <w:t xml:space="preserve">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="002143C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2143CC">
        <w:rPr>
          <w:rFonts w:ascii="Times New Roman" w:hAnsi="Times New Roman"/>
          <w:sz w:val="28"/>
          <w:szCs w:val="28"/>
        </w:rPr>
        <w:t xml:space="preserve"> движением. Реализация программных мероприятий позволит </w:t>
      </w:r>
      <w:r w:rsidR="002143CC">
        <w:rPr>
          <w:rFonts w:ascii="Times New Roman" w:hAnsi="Times New Roman"/>
          <w:color w:val="000000"/>
          <w:sz w:val="28"/>
          <w:szCs w:val="28"/>
        </w:rPr>
        <w:t>приостановить рост</w:t>
      </w:r>
      <w:r w:rsidR="002143CC">
        <w:rPr>
          <w:rFonts w:ascii="Times New Roman" w:hAnsi="Times New Roman"/>
          <w:sz w:val="28"/>
          <w:szCs w:val="28"/>
        </w:rPr>
        <w:t xml:space="preserve"> ДТП с пострадавшими, совершенствовать системы управления обеспечением безопасности дорожного движения, работу участников дорожного движения, организацию дорожного движения на территории  муниципального образования Королевского сельсовета, обеспечить безопасные условия движения на местных автомобильных дорогах.</w:t>
      </w:r>
    </w:p>
    <w:p w14:paraId="0ED2AB05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42F798A9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2FA86DED" w14:textId="77777777" w:rsidR="002143CC" w:rsidRDefault="002143CC" w:rsidP="002143CC">
      <w:pPr>
        <w:pStyle w:val="1"/>
        <w:ind w:left="5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14:paraId="6B8DF177" w14:textId="77777777" w:rsidR="002143CC" w:rsidRDefault="002143CC" w:rsidP="002143CC">
      <w:pPr>
        <w:pStyle w:val="1"/>
        <w:ind w:left="585"/>
        <w:jc w:val="center"/>
        <w:rPr>
          <w:rFonts w:ascii="Times New Roman" w:hAnsi="Times New Roman"/>
          <w:sz w:val="28"/>
          <w:szCs w:val="28"/>
        </w:rPr>
      </w:pPr>
    </w:p>
    <w:p w14:paraId="3F75504D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12966D5F" w14:textId="77777777" w:rsidR="002143CC" w:rsidRDefault="002143CC" w:rsidP="002143C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14:paraId="2FEE8F5C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6DFE7896" w14:textId="77777777" w:rsidR="002143CC" w:rsidRDefault="002143CC" w:rsidP="002143CC">
      <w:pPr>
        <w:pStyle w:val="1"/>
        <w:ind w:left="585"/>
        <w:jc w:val="both"/>
        <w:rPr>
          <w:rFonts w:ascii="Times New Roman" w:hAnsi="Times New Roman"/>
          <w:sz w:val="28"/>
          <w:szCs w:val="28"/>
        </w:rPr>
      </w:pPr>
    </w:p>
    <w:p w14:paraId="355E21FE" w14:textId="77777777" w:rsidR="00244297" w:rsidRDefault="00244297"/>
    <w:sectPr w:rsidR="0024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C1C4A"/>
    <w:multiLevelType w:val="hybridMultilevel"/>
    <w:tmpl w:val="BD0E31F6"/>
    <w:lvl w:ilvl="0" w:tplc="1DDA812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69"/>
    <w:rsid w:val="002143CC"/>
    <w:rsid w:val="00244297"/>
    <w:rsid w:val="00490B69"/>
    <w:rsid w:val="005B43E7"/>
    <w:rsid w:val="00D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7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CC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2143C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CC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2143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7</cp:revision>
  <dcterms:created xsi:type="dcterms:W3CDTF">2023-05-10T04:32:00Z</dcterms:created>
  <dcterms:modified xsi:type="dcterms:W3CDTF">2023-05-17T08:46:00Z</dcterms:modified>
</cp:coreProperties>
</file>