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6C" w:rsidRDefault="003B696C" w:rsidP="003B69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1 </w:t>
      </w:r>
    </w:p>
    <w:p w:rsidR="003B696C" w:rsidRDefault="003B696C" w:rsidP="003B696C">
      <w:pPr>
        <w:rPr>
          <w:sz w:val="22"/>
          <w:szCs w:val="22"/>
        </w:rPr>
      </w:pPr>
    </w:p>
    <w:p w:rsidR="003B696C" w:rsidRDefault="003B696C" w:rsidP="003B696C">
      <w:pPr>
        <w:spacing w:line="192" w:lineRule="auto"/>
        <w:jc w:val="center"/>
        <w:rPr>
          <w:b/>
        </w:rPr>
      </w:pPr>
      <w:r>
        <w:rPr>
          <w:b/>
        </w:rPr>
        <w:t>ЗАЯВКА НА УЧАСТИЕ В АУКЦИОНЕ</w:t>
      </w:r>
    </w:p>
    <w:p w:rsidR="003B696C" w:rsidRDefault="003B696C" w:rsidP="003B696C">
      <w:pPr>
        <w:spacing w:line="192" w:lineRule="auto"/>
        <w:jc w:val="center"/>
        <w:rPr>
          <w:b/>
        </w:rPr>
      </w:pPr>
      <w:r>
        <w:rPr>
          <w:b/>
        </w:rPr>
        <w:t>В ЭЛЕКТРОННОЙ ФОРМЕ</w:t>
      </w:r>
    </w:p>
    <w:p w:rsidR="003B696C" w:rsidRDefault="003B696C" w:rsidP="003B696C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 xml:space="preserve">по продаже имущества </w:t>
      </w:r>
    </w:p>
    <w:p w:rsidR="003B696C" w:rsidRDefault="003B696C" w:rsidP="003B696C">
      <w:pPr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B696C" w:rsidRDefault="003B696C" w:rsidP="003B696C">
      <w:pPr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3B696C" w:rsidRDefault="003B696C" w:rsidP="003B696C">
      <w:pPr>
        <w:spacing w:line="204" w:lineRule="auto"/>
        <w:jc w:val="center"/>
        <w:rPr>
          <w:sz w:val="18"/>
          <w:szCs w:val="18"/>
        </w:rPr>
      </w:pPr>
    </w:p>
    <w:p w:rsidR="003B696C" w:rsidRDefault="003B696C" w:rsidP="003B696C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  <w:u w:val="single"/>
        </w:rPr>
        <w:t>_________________________________________________________________________________</w:t>
      </w:r>
    </w:p>
    <w:p w:rsidR="003B696C" w:rsidRDefault="003B696C" w:rsidP="003B696C">
      <w:pPr>
        <w:spacing w:line="204" w:lineRule="auto"/>
        <w:jc w:val="center"/>
        <w:rPr>
          <w:sz w:val="20"/>
          <w:szCs w:val="22"/>
        </w:rPr>
      </w:pPr>
      <w:r>
        <w:rPr>
          <w:sz w:val="20"/>
          <w:szCs w:val="22"/>
        </w:rPr>
        <w:t>(Ф.И.О. руководителя юридического лица или уполномоченного лица)</w:t>
      </w:r>
    </w:p>
    <w:p w:rsidR="003B696C" w:rsidRDefault="003B696C" w:rsidP="003B696C">
      <w:pPr>
        <w:spacing w:line="204" w:lineRule="auto"/>
        <w:jc w:val="both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действующего на основании</w:t>
      </w:r>
      <w:proofErr w:type="gramStart"/>
      <w:r>
        <w:rPr>
          <w:b/>
          <w:bCs/>
          <w:sz w:val="20"/>
          <w:vertAlign w:val="superscript"/>
        </w:rPr>
        <w:t>1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</w:t>
      </w:r>
    </w:p>
    <w:p w:rsidR="003B696C" w:rsidRDefault="003B696C" w:rsidP="003B696C">
      <w:pPr>
        <w:jc w:val="center"/>
        <w:rPr>
          <w:b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B696C" w:rsidTr="00D24552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B696C" w:rsidRDefault="003B696C" w:rsidP="00D24552">
            <w:pPr>
              <w:rPr>
                <w:sz w:val="20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заполняется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 лицом, индивидуальным предпринимателем)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>:…………………………………………………………………………………………………………………….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места жительства (по паспорту):…………………………………………………………………………………...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 (для корреспонденции):…………………………………………………………………………………...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телефон: ………………………………………………………………………………………………………..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Дата регистрации в качестве индивидуального предпринимателя: «…....» ……</w:t>
            </w:r>
            <w:r>
              <w:rPr>
                <w:sz w:val="20"/>
                <w:lang w:val="en-US"/>
              </w:rPr>
              <w:t xml:space="preserve">    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………………………………….</w:t>
            </w:r>
          </w:p>
          <w:p w:rsidR="003B696C" w:rsidRPr="0014103F" w:rsidRDefault="003B696C" w:rsidP="00D24552">
            <w:pPr>
              <w:spacing w:line="192" w:lineRule="auto"/>
              <w:rPr>
                <w:b/>
                <w:sz w:val="20"/>
                <w:lang w:val="en-US"/>
              </w:rPr>
            </w:pPr>
            <w:r>
              <w:rPr>
                <w:sz w:val="20"/>
              </w:rPr>
              <w:t xml:space="preserve">ОГРНИП (для индивидуального предпринимателя) № </w:t>
            </w:r>
          </w:p>
        </w:tc>
      </w:tr>
      <w:tr w:rsidR="003B696C" w:rsidTr="00D24552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  <w:r w:rsidRPr="003B696C">
              <w:rPr>
                <w:sz w:val="20"/>
              </w:rPr>
              <w:t xml:space="preserve"> (</w:t>
            </w:r>
            <w:r>
              <w:rPr>
                <w:sz w:val="20"/>
              </w:rPr>
              <w:t>для корреспонденции)……………………………………………………………………………………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3B696C" w:rsidRDefault="003B696C" w:rsidP="00D24552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ИНН №_______________ КПП________________ ОГРН ___________________</w:t>
            </w:r>
          </w:p>
        </w:tc>
      </w:tr>
      <w:tr w:rsidR="003B696C" w:rsidTr="00D24552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B696C" w:rsidRDefault="003B696C" w:rsidP="00D24552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>Представитель Заявителя</w:t>
            </w:r>
            <w:proofErr w:type="gramStart"/>
            <w:r>
              <w:rPr>
                <w:b/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………………………………………………………………………………………………</w:t>
            </w:r>
          </w:p>
          <w:p w:rsidR="003B696C" w:rsidRDefault="003B696C" w:rsidP="00D24552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.……………………………………………….……………………………..……………………………………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места жительства (по паспорту)…………………………………………………………………………………...</w:t>
            </w:r>
          </w:p>
          <w:p w:rsidR="003B696C" w:rsidRDefault="003B696C" w:rsidP="00D24552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 (для корреспонденции) …………………………………………………………………………………...</w:t>
            </w:r>
          </w:p>
          <w:p w:rsidR="003B696C" w:rsidRDefault="003B696C" w:rsidP="00D24552">
            <w:pPr>
              <w:spacing w:line="192" w:lineRule="auto"/>
            </w:pPr>
            <w:r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B696C" w:rsidRDefault="003B696C" w:rsidP="003B696C">
      <w:pPr>
        <w:widowControl w:val="0"/>
        <w:autoSpaceDE w:val="0"/>
        <w:spacing w:before="1" w:after="1"/>
        <w:ind w:right="1"/>
        <w:jc w:val="both"/>
      </w:pPr>
    </w:p>
    <w:p w:rsidR="003B696C" w:rsidRDefault="003B696C" w:rsidP="003B696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>
        <w:rPr>
          <w:b/>
          <w:sz w:val="22"/>
          <w:szCs w:val="22"/>
        </w:rPr>
        <w:t>принял решение об участии в аукционе в электронной форме по продаже имущества:</w:t>
      </w:r>
    </w:p>
    <w:p w:rsidR="003B696C" w:rsidRDefault="003B696C" w:rsidP="003B696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B696C" w:rsidTr="00D2455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B696C" w:rsidRPr="004027E1" w:rsidRDefault="003B696C" w:rsidP="00D24552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Номер лота (</w:t>
            </w:r>
            <w:r w:rsidRPr="004027E1">
              <w:rPr>
                <w:sz w:val="20"/>
              </w:rPr>
              <w:t>Наименование имущества</w:t>
            </w:r>
            <w:r>
              <w:rPr>
                <w:sz w:val="20"/>
              </w:rPr>
              <w:t>)</w:t>
            </w:r>
            <w:r w:rsidRPr="004027E1">
              <w:rPr>
                <w:sz w:val="20"/>
              </w:rPr>
              <w:t xml:space="preserve">:  </w:t>
            </w:r>
          </w:p>
        </w:tc>
      </w:tr>
    </w:tbl>
    <w:p w:rsidR="003B696C" w:rsidRDefault="003B696C" w:rsidP="003B696C">
      <w:pPr>
        <w:widowControl w:val="0"/>
        <w:autoSpaceDE w:val="0"/>
        <w:spacing w:before="1" w:after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обязуется обеспечить поступление задатка в размере:  </w:t>
      </w:r>
      <w:r>
        <w:rPr>
          <w:b/>
          <w:sz w:val="22"/>
          <w:szCs w:val="22"/>
          <w:u w:val="single"/>
        </w:rPr>
        <w:t>_________ руб.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в сроки и в порядке,  установленные в Информационном сообщении на указанный лот и в соответствии с Регламентом Оператора электронной площадки.</w:t>
      </w:r>
    </w:p>
    <w:p w:rsidR="003B696C" w:rsidRPr="00B5593C" w:rsidRDefault="003B696C" w:rsidP="003B696C">
      <w:pPr>
        <w:numPr>
          <w:ilvl w:val="0"/>
          <w:numId w:val="1"/>
        </w:numPr>
        <w:tabs>
          <w:tab w:val="clear" w:pos="360"/>
        </w:tabs>
        <w:suppressAutoHyphens/>
        <w:ind w:left="-567" w:firstLine="387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3B696C" w:rsidRDefault="003B696C" w:rsidP="003B696C">
      <w:pPr>
        <w:suppressAutoHyphens/>
        <w:ind w:left="-85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1.1. </w:t>
      </w:r>
      <w:r w:rsidRPr="00B5593C">
        <w:rPr>
          <w:sz w:val="18"/>
          <w:szCs w:val="17"/>
        </w:rPr>
        <w:t xml:space="preserve">Соблюдать условия и порядок проведения аукциона в электронной форме, содержащиеся в Информационном сообщении и </w:t>
      </w:r>
      <w:r>
        <w:rPr>
          <w:sz w:val="18"/>
          <w:szCs w:val="17"/>
        </w:rPr>
        <w:t xml:space="preserve"> </w:t>
      </w:r>
    </w:p>
    <w:p w:rsidR="003B696C" w:rsidRPr="00B5593C" w:rsidRDefault="003B696C" w:rsidP="003B696C">
      <w:pPr>
        <w:suppressAutoHyphens/>
        <w:ind w:left="-85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</w:t>
      </w:r>
      <w:proofErr w:type="gramStart"/>
      <w:r w:rsidRPr="00B5593C">
        <w:rPr>
          <w:sz w:val="18"/>
          <w:szCs w:val="17"/>
        </w:rPr>
        <w:t>Регламенте</w:t>
      </w:r>
      <w:proofErr w:type="gramEnd"/>
      <w:r w:rsidRPr="00B5593C">
        <w:rPr>
          <w:sz w:val="18"/>
          <w:szCs w:val="17"/>
        </w:rPr>
        <w:t xml:space="preserve">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1"/>
      </w:r>
    </w:p>
    <w:p w:rsidR="003B696C" w:rsidRDefault="003B696C" w:rsidP="003B696C">
      <w:pPr>
        <w:suppressAutoHyphens/>
        <w:ind w:left="-851" w:right="-26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1.2. </w:t>
      </w: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</w:t>
      </w:r>
      <w:r>
        <w:rPr>
          <w:sz w:val="18"/>
          <w:szCs w:val="17"/>
        </w:rPr>
        <w:t xml:space="preserve"> </w:t>
      </w:r>
    </w:p>
    <w:p w:rsidR="003B696C" w:rsidRDefault="003B696C" w:rsidP="003B696C">
      <w:pPr>
        <w:suppressAutoHyphens/>
        <w:ind w:left="-851" w:right="-26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подписать акт приема-передачи </w:t>
      </w:r>
      <w:r w:rsidRPr="00B5593C">
        <w:rPr>
          <w:sz w:val="18"/>
          <w:szCs w:val="17"/>
        </w:rPr>
        <w:t xml:space="preserve">в соответствии с порядком, сроками и требованиями, установленными Информационным </w:t>
      </w:r>
    </w:p>
    <w:p w:rsidR="003B696C" w:rsidRDefault="003B696C" w:rsidP="003B696C">
      <w:pPr>
        <w:suppressAutoHyphens/>
        <w:ind w:left="-851" w:right="-26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</w:t>
      </w:r>
      <w:r w:rsidRPr="00B5593C">
        <w:rPr>
          <w:sz w:val="18"/>
          <w:szCs w:val="17"/>
        </w:rPr>
        <w:t xml:space="preserve">сообщением и договором купли-продажи. </w:t>
      </w:r>
    </w:p>
    <w:p w:rsidR="003B696C" w:rsidRPr="00B5593C" w:rsidRDefault="003B696C" w:rsidP="003B696C">
      <w:pPr>
        <w:suppressAutoHyphens/>
        <w:ind w:left="-85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2. </w:t>
      </w: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3B696C" w:rsidRDefault="003B696C" w:rsidP="003B696C">
      <w:pPr>
        <w:tabs>
          <w:tab w:val="num" w:pos="0"/>
        </w:tabs>
        <w:suppressAutoHyphens/>
        <w:ind w:left="-180" w:hanging="67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3. </w:t>
      </w:r>
      <w:r w:rsidRPr="00B5593C">
        <w:rPr>
          <w:sz w:val="18"/>
          <w:szCs w:val="17"/>
        </w:rPr>
        <w:t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</w:t>
      </w:r>
    </w:p>
    <w:p w:rsidR="003B696C" w:rsidRDefault="003B696C" w:rsidP="003B696C">
      <w:pPr>
        <w:tabs>
          <w:tab w:val="num" w:pos="0"/>
        </w:tabs>
        <w:suppressAutoHyphens/>
        <w:ind w:left="-180" w:hanging="67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4. </w:t>
      </w: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</w:t>
      </w:r>
      <w:proofErr w:type="gramStart"/>
      <w:r w:rsidRPr="00B5593C">
        <w:rPr>
          <w:sz w:val="18"/>
          <w:szCs w:val="17"/>
        </w:rPr>
        <w:t>установленных</w:t>
      </w:r>
      <w:proofErr w:type="gramEnd"/>
      <w:r w:rsidRPr="00B5593C">
        <w:rPr>
          <w:sz w:val="18"/>
          <w:szCs w:val="17"/>
        </w:rPr>
        <w:t xml:space="preserve"> даты и времени оконча</w:t>
      </w:r>
      <w:r>
        <w:rPr>
          <w:sz w:val="18"/>
          <w:szCs w:val="17"/>
        </w:rPr>
        <w:t xml:space="preserve">ния приема/подачи </w:t>
      </w:r>
      <w:r w:rsidRPr="00B5593C">
        <w:rPr>
          <w:sz w:val="18"/>
          <w:szCs w:val="17"/>
        </w:rPr>
        <w:t>на участие в аукционе в электронной форме, в порядке, установленном в Информационном сообщении.</w:t>
      </w:r>
    </w:p>
    <w:p w:rsidR="003B696C" w:rsidRDefault="003B696C" w:rsidP="003B696C">
      <w:pPr>
        <w:tabs>
          <w:tab w:val="num" w:pos="0"/>
        </w:tabs>
        <w:suppressAutoHyphens/>
        <w:ind w:left="-180" w:hanging="67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5. </w:t>
      </w: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3B696C" w:rsidRDefault="003B696C" w:rsidP="003B696C">
      <w:pPr>
        <w:tabs>
          <w:tab w:val="num" w:pos="0"/>
        </w:tabs>
        <w:suppressAutoHyphens/>
        <w:ind w:left="-180" w:hanging="671"/>
        <w:jc w:val="both"/>
        <w:rPr>
          <w:sz w:val="18"/>
          <w:szCs w:val="17"/>
        </w:rPr>
      </w:pPr>
      <w:r>
        <w:rPr>
          <w:sz w:val="18"/>
          <w:szCs w:val="17"/>
        </w:rPr>
        <w:lastRenderedPageBreak/>
        <w:t xml:space="preserve">               6.</w:t>
      </w:r>
      <w:r w:rsidRPr="00B5593C">
        <w:rPr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</w:rPr>
        <w:t>дств в к</w:t>
      </w:r>
      <w:proofErr w:type="gramEnd"/>
      <w:r>
        <w:rPr>
          <w:sz w:val="18"/>
          <w:szCs w:val="17"/>
        </w:rPr>
        <w:t xml:space="preserve">ачестве задатка, Информационным сообщением </w:t>
      </w:r>
      <w:r w:rsidRPr="00B5593C">
        <w:rPr>
          <w:sz w:val="18"/>
          <w:szCs w:val="17"/>
        </w:rPr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3B696C" w:rsidRDefault="003B696C" w:rsidP="003B696C">
      <w:pPr>
        <w:tabs>
          <w:tab w:val="num" w:pos="0"/>
        </w:tabs>
        <w:suppressAutoHyphens/>
        <w:ind w:left="-180" w:hanging="67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7. </w:t>
      </w:r>
      <w:r w:rsidRPr="00B5593C">
        <w:rPr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</w:t>
      </w:r>
      <w:r>
        <w:rPr>
          <w:sz w:val="18"/>
          <w:szCs w:val="17"/>
        </w:rPr>
        <w:t xml:space="preserve">ий в Информационное сообщение, </w:t>
      </w:r>
      <w:r w:rsidRPr="00B5593C">
        <w:rPr>
          <w:sz w:val="18"/>
          <w:szCs w:val="17"/>
        </w:rPr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</w:rPr>
        <w:t>При этом Претендент считается уведомленным об отмене аукциона в электронной форме, внесении изменений в Информационное сообщение с даты публикации</w:t>
      </w:r>
      <w:r>
        <w:rPr>
          <w:sz w:val="18"/>
          <w:szCs w:val="17"/>
        </w:rPr>
        <w:t xml:space="preserve"> информации об отмене аукциона </w:t>
      </w:r>
      <w:r w:rsidRPr="00B5593C">
        <w:rPr>
          <w:sz w:val="18"/>
          <w:szCs w:val="17"/>
        </w:rPr>
        <w:t>в электронной форме, внесении изменений в Информационное сообщение на официальном сай</w:t>
      </w:r>
      <w:r>
        <w:rPr>
          <w:sz w:val="18"/>
          <w:szCs w:val="17"/>
        </w:rPr>
        <w:t xml:space="preserve">те торгов Российской Федерации </w:t>
      </w:r>
      <w:r w:rsidRPr="00B5593C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  <w:proofErr w:type="gramEnd"/>
    </w:p>
    <w:p w:rsidR="003B696C" w:rsidRPr="00B5593C" w:rsidRDefault="003B696C" w:rsidP="003B696C">
      <w:pPr>
        <w:tabs>
          <w:tab w:val="num" w:pos="0"/>
        </w:tabs>
        <w:suppressAutoHyphens/>
        <w:ind w:left="-180" w:hanging="671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            8. </w:t>
      </w:r>
      <w:proofErr w:type="gramStart"/>
      <w:r w:rsidRPr="00B5593C">
        <w:rPr>
          <w:sz w:val="18"/>
          <w:szCs w:val="17"/>
        </w:rPr>
        <w:t>Условия аукциона в электронной форме по данному имуществу с Участником аукциона являют</w:t>
      </w:r>
      <w:r>
        <w:rPr>
          <w:sz w:val="18"/>
          <w:szCs w:val="17"/>
        </w:rPr>
        <w:t xml:space="preserve">ся условиями публичной оферты, </w:t>
      </w:r>
      <w:r w:rsidRPr="00B5593C">
        <w:rPr>
          <w:sz w:val="18"/>
          <w:szCs w:val="17"/>
        </w:rPr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3B696C" w:rsidRPr="00B5593C" w:rsidRDefault="003B696C" w:rsidP="003B696C">
      <w:pPr>
        <w:ind w:left="-180" w:hanging="387"/>
        <w:jc w:val="both"/>
      </w:pPr>
      <w:r>
        <w:rPr>
          <w:sz w:val="18"/>
          <w:szCs w:val="17"/>
        </w:rPr>
        <w:t xml:space="preserve">         </w:t>
      </w:r>
      <w:r w:rsidRPr="00B5593C">
        <w:rPr>
          <w:sz w:val="18"/>
          <w:szCs w:val="17"/>
        </w:rPr>
        <w:t>В соответствии с Федеральным законом от 27.07.2006 № 152-ФЗ «О персональных данных», подавая За</w:t>
      </w:r>
      <w:r>
        <w:rPr>
          <w:sz w:val="18"/>
          <w:szCs w:val="17"/>
        </w:rPr>
        <w:t xml:space="preserve">явку, Претендент дает согласие </w:t>
      </w:r>
      <w:r w:rsidRPr="00B5593C">
        <w:rPr>
          <w:sz w:val="18"/>
          <w:szCs w:val="17"/>
        </w:rPr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3B696C" w:rsidRDefault="003B696C" w:rsidP="003B696C">
      <w:pPr>
        <w:jc w:val="both"/>
        <w:rPr>
          <w:b/>
          <w:sz w:val="19"/>
        </w:rPr>
      </w:pPr>
    </w:p>
    <w:p w:rsidR="00E07873" w:rsidRDefault="00E07873">
      <w:bookmarkStart w:id="0" w:name="_GoBack"/>
      <w:bookmarkEnd w:id="0"/>
    </w:p>
    <w:sectPr w:rsidR="00E0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D5" w:rsidRDefault="005522D5" w:rsidP="003B696C">
      <w:r>
        <w:separator/>
      </w:r>
    </w:p>
  </w:endnote>
  <w:endnote w:type="continuationSeparator" w:id="0">
    <w:p w:rsidR="005522D5" w:rsidRDefault="005522D5" w:rsidP="003B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D5" w:rsidRDefault="005522D5" w:rsidP="003B696C">
      <w:r>
        <w:separator/>
      </w:r>
    </w:p>
  </w:footnote>
  <w:footnote w:type="continuationSeparator" w:id="0">
    <w:p w:rsidR="005522D5" w:rsidRDefault="005522D5" w:rsidP="003B696C">
      <w:r>
        <w:continuationSeparator/>
      </w:r>
    </w:p>
  </w:footnote>
  <w:footnote w:id="1">
    <w:p w:rsidR="003B696C" w:rsidRPr="00E41C0F" w:rsidRDefault="003B696C" w:rsidP="003B696C">
      <w:pPr>
        <w:pStyle w:val="a3"/>
        <w:rPr>
          <w:sz w:val="16"/>
          <w:szCs w:val="16"/>
        </w:rPr>
      </w:pPr>
      <w:r w:rsidRPr="00E41C0F">
        <w:rPr>
          <w:rStyle w:val="a5"/>
          <w:sz w:val="16"/>
          <w:szCs w:val="16"/>
        </w:rPr>
        <w:footnoteRef/>
      </w:r>
      <w:r w:rsidRPr="00E41C0F">
        <w:rPr>
          <w:sz w:val="16"/>
          <w:szCs w:val="16"/>
        </w:rPr>
        <w:t xml:space="preserve"> </w:t>
      </w:r>
      <w:proofErr w:type="gramStart"/>
      <w:r w:rsidRPr="00E41C0F">
        <w:rPr>
          <w:sz w:val="16"/>
          <w:szCs w:val="16"/>
        </w:rPr>
        <w:t>Ознакомлен</w:t>
      </w:r>
      <w:proofErr w:type="gramEnd"/>
      <w:r w:rsidRPr="00E41C0F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3B696C" w:rsidRDefault="003B696C" w:rsidP="003B696C">
      <w:pPr>
        <w:jc w:val="both"/>
      </w:pPr>
      <w:r w:rsidRPr="001E44BC">
        <w:rPr>
          <w:rStyle w:val="a5"/>
          <w:sz w:val="16"/>
          <w:szCs w:val="16"/>
          <w:lang w:eastAsia="ru-RU"/>
        </w:rPr>
        <w:t>2</w:t>
      </w:r>
      <w:r w:rsidRPr="001E44BC">
        <w:rPr>
          <w:sz w:val="16"/>
          <w:szCs w:val="16"/>
        </w:rPr>
        <w:t xml:space="preserve"> </w:t>
      </w:r>
      <w:r w:rsidRPr="00D25AD6">
        <w:rPr>
          <w:sz w:val="16"/>
          <w:szCs w:val="16"/>
        </w:rPr>
        <w:t>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  <w:p w:rsidR="003B696C" w:rsidRDefault="003B696C" w:rsidP="003B696C">
      <w:pPr>
        <w:pStyle w:val="a3"/>
      </w:pPr>
      <w:r>
        <w:rPr>
          <w:rStyle w:val="a5"/>
          <w:sz w:val="16"/>
          <w:szCs w:val="16"/>
        </w:rPr>
        <w:t>3</w:t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3B696C" w:rsidRDefault="003B696C" w:rsidP="003B696C">
      <w:pPr>
        <w:pStyle w:val="a3"/>
        <w:ind w:left="-426"/>
        <w:rPr>
          <w:color w:val="FF9900"/>
          <w:sz w:val="16"/>
          <w:szCs w:val="16"/>
        </w:rPr>
      </w:pPr>
    </w:p>
    <w:p w:rsidR="003B696C" w:rsidRDefault="003B696C" w:rsidP="003B696C">
      <w:pPr>
        <w:pStyle w:val="a3"/>
        <w:ind w:left="-426"/>
        <w:rPr>
          <w:color w:val="FF9900"/>
          <w:sz w:val="16"/>
          <w:szCs w:val="16"/>
        </w:rPr>
      </w:pPr>
    </w:p>
    <w:p w:rsidR="003B696C" w:rsidRPr="003B0DD2" w:rsidRDefault="003B696C" w:rsidP="003B696C">
      <w:pPr>
        <w:pStyle w:val="a3"/>
        <w:ind w:left="-426"/>
        <w:rPr>
          <w:color w:val="FF99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6C"/>
    <w:rsid w:val="003B696C"/>
    <w:rsid w:val="005522D5"/>
    <w:rsid w:val="00E0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696C"/>
    <w:rPr>
      <w:sz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B6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B696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696C"/>
    <w:rPr>
      <w:sz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B6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B69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</cp:revision>
  <dcterms:created xsi:type="dcterms:W3CDTF">2021-06-18T09:52:00Z</dcterms:created>
  <dcterms:modified xsi:type="dcterms:W3CDTF">2021-06-18T09:52:00Z</dcterms:modified>
</cp:coreProperties>
</file>