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КОРОЛЕВСКОГО СЕЛЬСОВЕТА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AC" w:rsidRPr="005C01AC" w:rsidRDefault="00436AF5" w:rsidP="005C0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C01AC" w:rsidRPr="005C01AC">
        <w:rPr>
          <w:rFonts w:ascii="Times New Roman" w:hAnsi="Times New Roman" w:cs="Times New Roman"/>
          <w:b/>
          <w:sz w:val="28"/>
          <w:szCs w:val="28"/>
        </w:rPr>
        <w:t>.</w:t>
      </w:r>
      <w:r w:rsidR="003809B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01AC" w:rsidRPr="005C01AC">
        <w:rPr>
          <w:rFonts w:ascii="Times New Roman" w:hAnsi="Times New Roman" w:cs="Times New Roman"/>
          <w:b/>
          <w:sz w:val="28"/>
          <w:szCs w:val="28"/>
        </w:rPr>
        <w:t>.202</w:t>
      </w:r>
      <w:r w:rsidR="003809B2">
        <w:rPr>
          <w:rFonts w:ascii="Times New Roman" w:hAnsi="Times New Roman" w:cs="Times New Roman"/>
          <w:b/>
          <w:sz w:val="28"/>
          <w:szCs w:val="28"/>
        </w:rPr>
        <w:t>1</w:t>
      </w:r>
      <w:r w:rsidR="005C01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C01AC" w:rsidRPr="005C01AC">
        <w:rPr>
          <w:rFonts w:ascii="Times New Roman" w:hAnsi="Times New Roman" w:cs="Times New Roman"/>
          <w:b/>
          <w:sz w:val="28"/>
          <w:szCs w:val="28"/>
        </w:rPr>
        <w:t xml:space="preserve">   с. Королев</w:t>
      </w:r>
      <w:r w:rsidR="005C01AC">
        <w:rPr>
          <w:rFonts w:ascii="Times New Roman" w:hAnsi="Times New Roman" w:cs="Times New Roman"/>
          <w:b/>
          <w:sz w:val="28"/>
          <w:szCs w:val="28"/>
        </w:rPr>
        <w:t xml:space="preserve">ка                  </w:t>
      </w:r>
      <w:r w:rsidR="005C01AC" w:rsidRPr="005C01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01AC" w:rsidRPr="005C01AC">
        <w:rPr>
          <w:rFonts w:ascii="Times New Roman" w:hAnsi="Times New Roman" w:cs="Times New Roman"/>
          <w:b/>
          <w:sz w:val="40"/>
          <w:szCs w:val="40"/>
        </w:rPr>
        <w:t xml:space="preserve">№ </w:t>
      </w:r>
      <w:r>
        <w:rPr>
          <w:rFonts w:ascii="Times New Roman" w:hAnsi="Times New Roman" w:cs="Times New Roman"/>
          <w:b/>
          <w:sz w:val="40"/>
          <w:szCs w:val="40"/>
        </w:rPr>
        <w:t>54</w:t>
      </w:r>
    </w:p>
    <w:p w:rsidR="005C01AC" w:rsidRPr="005C01AC" w:rsidRDefault="005C01AC" w:rsidP="005C01A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1AC" w:rsidRPr="005C01AC" w:rsidRDefault="005C01AC" w:rsidP="005C01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01A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 утвержденный постановлением  администрации Королевского сельсовета Колыванского района Новосибирской области от 07.02.2012 № 19</w:t>
      </w:r>
      <w:r w:rsidRPr="005C01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Pr="005C0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регламента предоставления  муниципальной услуги  по заключению  договора бесплатной </w:t>
      </w:r>
      <w:proofErr w:type="gramStart"/>
      <w:r w:rsidRPr="005C0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proofErr w:type="gramEnd"/>
      <w:r w:rsidRPr="005C0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собственность граждан занимаемого ими  жилого помещения  в муниципальном жилищном  фонде»</w:t>
      </w:r>
    </w:p>
    <w:p w:rsidR="005C01AC" w:rsidRPr="005C01AC" w:rsidRDefault="005C01AC" w:rsidP="005C0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9B2" w:rsidRPr="003809B2" w:rsidRDefault="005C01AC" w:rsidP="003809B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09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809B2" w:rsidRPr="003809B2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  от </w:t>
      </w:r>
      <w:r w:rsidR="00436AF5">
        <w:rPr>
          <w:rFonts w:ascii="Times New Roman" w:hAnsi="Times New Roman" w:cs="Times New Roman"/>
          <w:sz w:val="28"/>
          <w:szCs w:val="28"/>
        </w:rPr>
        <w:t>07</w:t>
      </w:r>
      <w:r w:rsidR="003D36E4" w:rsidRPr="003809B2">
        <w:rPr>
          <w:rFonts w:ascii="Times New Roman" w:hAnsi="Times New Roman" w:cs="Times New Roman"/>
          <w:sz w:val="28"/>
          <w:szCs w:val="28"/>
        </w:rPr>
        <w:t>.</w:t>
      </w:r>
      <w:r w:rsidR="003809B2" w:rsidRPr="003809B2">
        <w:rPr>
          <w:rFonts w:ascii="Times New Roman" w:hAnsi="Times New Roman" w:cs="Times New Roman"/>
          <w:sz w:val="28"/>
          <w:szCs w:val="28"/>
        </w:rPr>
        <w:t>0</w:t>
      </w:r>
      <w:r w:rsidR="00436AF5">
        <w:rPr>
          <w:rFonts w:ascii="Times New Roman" w:hAnsi="Times New Roman" w:cs="Times New Roman"/>
          <w:sz w:val="28"/>
          <w:szCs w:val="28"/>
        </w:rPr>
        <w:t>6</w:t>
      </w:r>
      <w:r w:rsidR="003D36E4" w:rsidRPr="003809B2">
        <w:rPr>
          <w:rFonts w:ascii="Times New Roman" w:hAnsi="Times New Roman" w:cs="Times New Roman"/>
          <w:sz w:val="28"/>
          <w:szCs w:val="28"/>
        </w:rPr>
        <w:t>.202</w:t>
      </w:r>
      <w:r w:rsidR="003809B2" w:rsidRPr="003809B2">
        <w:rPr>
          <w:rFonts w:ascii="Times New Roman" w:hAnsi="Times New Roman" w:cs="Times New Roman"/>
          <w:sz w:val="28"/>
          <w:szCs w:val="28"/>
        </w:rPr>
        <w:t>1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 №</w:t>
      </w:r>
      <w:r w:rsidR="003809B2" w:rsidRPr="003809B2">
        <w:rPr>
          <w:rFonts w:ascii="Times New Roman" w:hAnsi="Times New Roman" w:cs="Times New Roman"/>
          <w:sz w:val="28"/>
          <w:szCs w:val="28"/>
        </w:rPr>
        <w:t xml:space="preserve"> </w:t>
      </w:r>
      <w:r w:rsidR="00436AF5">
        <w:rPr>
          <w:rFonts w:ascii="Times New Roman" w:hAnsi="Times New Roman" w:cs="Times New Roman"/>
          <w:sz w:val="28"/>
          <w:szCs w:val="28"/>
        </w:rPr>
        <w:t>2295</w:t>
      </w:r>
      <w:bookmarkStart w:id="0" w:name="_GoBack"/>
      <w:bookmarkEnd w:id="0"/>
      <w:r w:rsidR="003809B2" w:rsidRPr="003809B2">
        <w:rPr>
          <w:rFonts w:ascii="Times New Roman" w:hAnsi="Times New Roman" w:cs="Times New Roman"/>
          <w:sz w:val="28"/>
          <w:szCs w:val="28"/>
        </w:rPr>
        <w:t>-02-02-03/9</w:t>
      </w:r>
      <w:r w:rsidR="003D36E4" w:rsidRPr="003809B2">
        <w:rPr>
          <w:rFonts w:ascii="Times New Roman" w:hAnsi="Times New Roman" w:cs="Times New Roman"/>
          <w:sz w:val="28"/>
          <w:szCs w:val="28"/>
        </w:rPr>
        <w:t xml:space="preserve">, </w:t>
      </w:r>
      <w:r w:rsidR="003809B2">
        <w:rPr>
          <w:rFonts w:ascii="Times New Roman" w:hAnsi="Times New Roman" w:cs="Times New Roman"/>
          <w:sz w:val="28"/>
          <w:szCs w:val="28"/>
        </w:rPr>
        <w:t xml:space="preserve">на </w:t>
      </w:r>
      <w:r w:rsidR="003809B2" w:rsidRPr="003809B2">
        <w:rPr>
          <w:rFonts w:ascii="Times New Roman" w:hAnsi="Times New Roman" w:cs="Times New Roman"/>
          <w:sz w:val="28"/>
          <w:szCs w:val="28"/>
        </w:rPr>
        <w:t>постановление</w:t>
      </w:r>
      <w:r w:rsidR="003809B2">
        <w:rPr>
          <w:rFonts w:ascii="Times New Roman" w:hAnsi="Times New Roman" w:cs="Times New Roman"/>
          <w:sz w:val="28"/>
          <w:szCs w:val="28"/>
        </w:rPr>
        <w:t xml:space="preserve"> </w:t>
      </w:r>
      <w:r w:rsidR="003809B2" w:rsidRPr="003809B2">
        <w:rPr>
          <w:rFonts w:ascii="Times New Roman" w:hAnsi="Times New Roman" w:cs="Times New Roman"/>
          <w:sz w:val="28"/>
          <w:szCs w:val="28"/>
        </w:rPr>
        <w:t xml:space="preserve">  администрации Королевского сельсовета Колыванского района Новосибирской области от 07.02.2012 № 19</w:t>
      </w:r>
      <w:r w:rsidR="003809B2" w:rsidRPr="003809B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3809B2" w:rsidRPr="003809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 муниципальной услуги  по заключению  договора бесплатной </w:t>
      </w:r>
      <w:proofErr w:type="gramStart"/>
      <w:r w:rsidR="003809B2" w:rsidRPr="003809B2">
        <w:rPr>
          <w:rFonts w:ascii="Times New Roman" w:hAnsi="Times New Roman" w:cs="Times New Roman"/>
          <w:bCs/>
          <w:sz w:val="28"/>
          <w:szCs w:val="28"/>
          <w:lang w:eastAsia="ru-RU"/>
        </w:rPr>
        <w:t>передачи</w:t>
      </w:r>
      <w:proofErr w:type="gramEnd"/>
      <w:r w:rsidR="003809B2" w:rsidRPr="003809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собственность граждан занимаемого ими  жилого помещения  в муниципальном жилищном  фонде»</w:t>
      </w:r>
      <w:r w:rsidR="003809B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5C01AC" w:rsidRPr="005C01AC" w:rsidRDefault="005C01AC" w:rsidP="005C01AC">
      <w:pPr>
        <w:pStyle w:val="ConsPlusTitle"/>
        <w:ind w:right="-82"/>
        <w:jc w:val="both"/>
        <w:rPr>
          <w:b w:val="0"/>
          <w:lang w:eastAsia="en-US"/>
        </w:rPr>
      </w:pPr>
      <w:r w:rsidRPr="005C01AC">
        <w:rPr>
          <w:b w:val="0"/>
        </w:rPr>
        <w:t xml:space="preserve">в целях приведения административного регламента   в соответствии с требованием </w:t>
      </w:r>
      <w:r w:rsidR="003809B2">
        <w:rPr>
          <w:b w:val="0"/>
        </w:rPr>
        <w:t>юридико-технического оформления</w:t>
      </w:r>
      <w:r w:rsidRPr="005C01AC">
        <w:rPr>
          <w:b w:val="0"/>
        </w:rPr>
        <w:t>,</w:t>
      </w:r>
      <w:r w:rsidRPr="005C01AC">
        <w:rPr>
          <w:rFonts w:eastAsia="Calibri"/>
        </w:rPr>
        <w:t xml:space="preserve"> </w:t>
      </w:r>
      <w:r w:rsidRPr="005C01AC">
        <w:rPr>
          <w:rFonts w:eastAsia="Calibri"/>
          <w:b w:val="0"/>
        </w:rPr>
        <w:t>администрации Королевского сельсовета Колыванского района Новосибирской области</w:t>
      </w:r>
      <w:r>
        <w:rPr>
          <w:rFonts w:eastAsia="Calibri"/>
          <w:b w:val="0"/>
        </w:rPr>
        <w:t>,</w:t>
      </w:r>
    </w:p>
    <w:p w:rsidR="005C01AC" w:rsidRPr="005C01AC" w:rsidRDefault="005C01AC" w:rsidP="005C0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1AC">
        <w:rPr>
          <w:rFonts w:ascii="Times New Roman" w:hAnsi="Times New Roman" w:cs="Times New Roman"/>
          <w:sz w:val="28"/>
          <w:szCs w:val="28"/>
        </w:rPr>
        <w:t xml:space="preserve">      ПОСТАНОВЛЯЕТ: </w:t>
      </w:r>
    </w:p>
    <w:p w:rsidR="005C01AC" w:rsidRDefault="005C01AC" w:rsidP="005C01A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01AC">
        <w:rPr>
          <w:rFonts w:ascii="Times New Roman" w:hAnsi="Times New Roman" w:cs="Times New Roman"/>
          <w:sz w:val="28"/>
          <w:szCs w:val="28"/>
        </w:rPr>
        <w:t xml:space="preserve">     1. Внести следующие изменения в  административный регламент, утвержденный постановлением администрации Королевского сельсовета Колыванского района Новосибирской области от 07.02.2012 № 19</w:t>
      </w:r>
      <w:r w:rsidRPr="005C01A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C0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 муниципальной услуги  по заключению  договора бесплатной </w:t>
      </w:r>
      <w:proofErr w:type="gramStart"/>
      <w:r w:rsidRPr="005C01AC">
        <w:rPr>
          <w:rFonts w:ascii="Times New Roman" w:hAnsi="Times New Roman" w:cs="Times New Roman"/>
          <w:bCs/>
          <w:sz w:val="28"/>
          <w:szCs w:val="28"/>
          <w:lang w:eastAsia="ru-RU"/>
        </w:rPr>
        <w:t>передачи</w:t>
      </w:r>
      <w:proofErr w:type="gramEnd"/>
      <w:r w:rsidRPr="005C0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собственность граждан занимаемого ими  жилого помещения  в муниципальном жилищном  фонде»;</w:t>
      </w:r>
    </w:p>
    <w:p w:rsidR="00D75CC1" w:rsidRDefault="005C01AC" w:rsidP="009226C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1.1</w:t>
      </w:r>
      <w:r w:rsidR="00436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36AF5">
        <w:rPr>
          <w:rFonts w:ascii="Times New Roman" w:hAnsi="Times New Roman" w:cs="Times New Roman"/>
          <w:bCs/>
          <w:sz w:val="28"/>
          <w:szCs w:val="28"/>
          <w:lang w:eastAsia="ru-RU"/>
        </w:rPr>
        <w:t>пункт</w:t>
      </w:r>
      <w:r w:rsidR="00436AF5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436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2.7.1 и</w:t>
      </w:r>
      <w:r w:rsidR="00436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2.8 – исключить;</w:t>
      </w:r>
    </w:p>
    <w:p w:rsidR="00436AF5" w:rsidRPr="009226C4" w:rsidRDefault="00436AF5" w:rsidP="009226C4">
      <w:pPr>
        <w:pStyle w:val="a3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1.2</w:t>
      </w:r>
      <w:r w:rsidRPr="00436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36AF5">
        <w:rPr>
          <w:rFonts w:ascii="Times New Roman" w:hAnsi="Times New Roman" w:cs="Times New Roman"/>
          <w:bCs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36A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 по тексту: «государственная власть» - исключить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>2.  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 xml:space="preserve">     3.  </w:t>
      </w:r>
      <w:proofErr w:type="gramStart"/>
      <w:r w:rsidRPr="006659ED">
        <w:rPr>
          <w:rFonts w:eastAsia="Lucida Sans Unicode"/>
          <w:kern w:val="3"/>
          <w:szCs w:val="24"/>
          <w:lang w:eastAsia="en-US" w:bidi="en-US"/>
        </w:rPr>
        <w:t>Контроль за</w:t>
      </w:r>
      <w:proofErr w:type="gramEnd"/>
      <w:r w:rsidRPr="006659ED">
        <w:rPr>
          <w:rFonts w:eastAsia="Lucida Sans Unicode"/>
          <w:kern w:val="3"/>
          <w:szCs w:val="24"/>
          <w:lang w:eastAsia="en-US" w:bidi="en-US"/>
        </w:rPr>
        <w:t xml:space="preserve"> исполнением данного Постановления оставляю за собой.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kern w:val="3"/>
          <w:szCs w:val="24"/>
          <w:lang w:eastAsia="en-US" w:bidi="en-US"/>
        </w:rPr>
      </w:pP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>Глава Королевского сельсовета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 xml:space="preserve">Колыванского района </w:t>
      </w:r>
    </w:p>
    <w:p w:rsidR="006659ED" w:rsidRPr="006659ED" w:rsidRDefault="006659ED" w:rsidP="006659ED">
      <w:pPr>
        <w:widowControl w:val="0"/>
        <w:suppressAutoHyphens/>
        <w:autoSpaceDN w:val="0"/>
        <w:jc w:val="both"/>
        <w:rPr>
          <w:rFonts w:eastAsia="Lucida Sans Unicode"/>
          <w:b/>
          <w:kern w:val="3"/>
          <w:szCs w:val="24"/>
          <w:lang w:eastAsia="en-US" w:bidi="en-US"/>
        </w:rPr>
      </w:pPr>
      <w:r w:rsidRPr="006659ED">
        <w:rPr>
          <w:rFonts w:eastAsia="Lucida Sans Unicode"/>
          <w:kern w:val="3"/>
          <w:szCs w:val="24"/>
          <w:lang w:eastAsia="en-US" w:bidi="en-US"/>
        </w:rPr>
        <w:t>Новосибирской области                                                          В.В. Войтенко</w:t>
      </w:r>
    </w:p>
    <w:p w:rsidR="001E1359" w:rsidRPr="00D75CC1" w:rsidRDefault="001E1359" w:rsidP="005C0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1359" w:rsidRPr="00D7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FF"/>
    <w:rsid w:val="001E1359"/>
    <w:rsid w:val="003809B2"/>
    <w:rsid w:val="003D36E4"/>
    <w:rsid w:val="00436AF5"/>
    <w:rsid w:val="005C01AC"/>
    <w:rsid w:val="00645DFF"/>
    <w:rsid w:val="006659ED"/>
    <w:rsid w:val="00911289"/>
    <w:rsid w:val="009226C4"/>
    <w:rsid w:val="00D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1AC"/>
    <w:pPr>
      <w:spacing w:after="0" w:line="240" w:lineRule="auto"/>
    </w:pPr>
  </w:style>
  <w:style w:type="paragraph" w:customStyle="1" w:styleId="ConsPlusTitle">
    <w:name w:val="ConsPlusTitle"/>
    <w:rsid w:val="005C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D75C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AF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1AC"/>
    <w:pPr>
      <w:spacing w:after="0" w:line="240" w:lineRule="auto"/>
    </w:pPr>
  </w:style>
  <w:style w:type="paragraph" w:customStyle="1" w:styleId="ConsPlusTitle">
    <w:name w:val="ConsPlusTitle"/>
    <w:rsid w:val="005C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D75C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AF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2021-06-16T08:53:00Z</cp:lastPrinted>
  <dcterms:created xsi:type="dcterms:W3CDTF">2020-11-26T05:33:00Z</dcterms:created>
  <dcterms:modified xsi:type="dcterms:W3CDTF">2021-06-16T08:53:00Z</dcterms:modified>
</cp:coreProperties>
</file>